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3A" w:rsidRDefault="00B57D08">
      <w:pPr>
        <w:pStyle w:val="a3"/>
        <w:ind w:left="0" w:firstLine="0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010304" behindDoc="1" locked="0" layoutInCell="1" allowOverlap="1">
                <wp:simplePos x="0" y="0"/>
                <wp:positionH relativeFrom="page">
                  <wp:posOffset>755205</wp:posOffset>
                </wp:positionH>
                <wp:positionV relativeFrom="page">
                  <wp:posOffset>1039153</wp:posOffset>
                </wp:positionV>
                <wp:extent cx="6318885" cy="92925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8885" cy="9292590"/>
                          <a:chOff x="0" y="0"/>
                          <a:chExt cx="6318885" cy="929259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554" y="38822"/>
                            <a:ext cx="6199167" cy="28451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924" y="0"/>
                            <a:ext cx="1270" cy="929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292590">
                                <a:moveTo>
                                  <a:pt x="0" y="9292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849">
                            <a:solidFill>
                              <a:srgbClr val="67606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11350" y="0"/>
                            <a:ext cx="1270" cy="929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292590">
                                <a:moveTo>
                                  <a:pt x="0" y="9292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849">
                            <a:solidFill>
                              <a:srgbClr val="67606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932"/>
                            <a:ext cx="6318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8885">
                                <a:moveTo>
                                  <a:pt x="0" y="0"/>
                                </a:moveTo>
                                <a:lnTo>
                                  <a:pt x="6318275" y="0"/>
                                </a:lnTo>
                              </a:path>
                            </a:pathLst>
                          </a:custGeom>
                          <a:ln w="13865">
                            <a:solidFill>
                              <a:srgbClr val="67606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9285614"/>
                            <a:ext cx="6318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8885">
                                <a:moveTo>
                                  <a:pt x="0" y="0"/>
                                </a:moveTo>
                                <a:lnTo>
                                  <a:pt x="6318275" y="0"/>
                                </a:lnTo>
                              </a:path>
                            </a:pathLst>
                          </a:custGeom>
                          <a:ln w="13865">
                            <a:solidFill>
                              <a:srgbClr val="67606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4014" y="6128477"/>
                            <a:ext cx="1270" cy="3145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45155">
                                <a:moveTo>
                                  <a:pt x="0" y="31446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849">
                            <a:solidFill>
                              <a:srgbClr val="645B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289191" y="22183"/>
                            <a:ext cx="1270" cy="9251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251315">
                                <a:moveTo>
                                  <a:pt x="0" y="9250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849">
                            <a:solidFill>
                              <a:srgbClr val="645B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7089" y="29115"/>
                            <a:ext cx="6249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9035">
                                <a:moveTo>
                                  <a:pt x="0" y="0"/>
                                </a:moveTo>
                                <a:lnTo>
                                  <a:pt x="6249026" y="0"/>
                                </a:lnTo>
                              </a:path>
                            </a:pathLst>
                          </a:custGeom>
                          <a:ln w="13865">
                            <a:solidFill>
                              <a:srgbClr val="645B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7089" y="9266203"/>
                            <a:ext cx="6249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9035">
                                <a:moveTo>
                                  <a:pt x="0" y="0"/>
                                </a:moveTo>
                                <a:lnTo>
                                  <a:pt x="6249026" y="0"/>
                                </a:lnTo>
                              </a:path>
                            </a:pathLst>
                          </a:custGeom>
                          <a:ln w="13865">
                            <a:solidFill>
                              <a:srgbClr val="645B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9.465019pt;margin-top:81.823074pt;width:497.55pt;height:731.7pt;mso-position-horizontal-relative:page;mso-position-vertical-relative:page;z-index:-16306176" id="docshapegroup1" coordorigin="1189,1636" coordsize="9951,14634">
                <v:shape style="position:absolute;left:1283;top:1697;width:9763;height:4481" type="#_x0000_t75" id="docshape2" stroked="false">
                  <v:imagedata r:id="rId7" o:title=""/>
                </v:shape>
                <v:line style="position:absolute" from="1200,16270" to="1200,1636" stroked="true" strokeweight="1.090535pt" strokecolor="#676064">
                  <v:stroke dashstyle="solid"/>
                </v:line>
                <v:line style="position:absolute" from="11128,16270" to="11128,1636" stroked="true" strokeweight="1.090535pt" strokecolor="#676064">
                  <v:stroke dashstyle="solid"/>
                </v:line>
                <v:line style="position:absolute" from="1189,1647" to="11139,1647" stroked="true" strokeweight="1.091759pt" strokecolor="#676064">
                  <v:stroke dashstyle="solid"/>
                </v:line>
                <v:line style="position:absolute" from="1189,16259" to="11139,16259" stroked="true" strokeweight="1.091759pt" strokecolor="#676064">
                  <v:stroke dashstyle="solid"/>
                </v:line>
                <v:line style="position:absolute" from="1274,16240" to="1274,11288" stroked="true" strokeweight="1.090535pt" strokecolor="#645b60">
                  <v:stroke dashstyle="solid"/>
                </v:line>
                <v:line style="position:absolute" from="11094,16240" to="11094,1671" stroked="true" strokeweight="1.090535pt" strokecolor="#645b60">
                  <v:stroke dashstyle="solid"/>
                </v:line>
                <v:line style="position:absolute" from="1263,1682" to="11104,1682" stroked="true" strokeweight="1.091759pt" strokecolor="#645b60">
                  <v:stroke dashstyle="solid"/>
                </v:line>
                <v:line style="position:absolute" from="1263,16229" to="11104,16229" stroked="true" strokeweight="1.091759pt" strokecolor="#645b60">
                  <v:stroke dashstyle="solid"/>
                </v:line>
                <w10:wrap type="none"/>
              </v:group>
            </w:pict>
          </mc:Fallback>
        </mc:AlternateContent>
      </w:r>
    </w:p>
    <w:p w:rsidR="0088653A" w:rsidRDefault="0088653A">
      <w:pPr>
        <w:pStyle w:val="a3"/>
        <w:spacing w:before="167"/>
        <w:ind w:left="0" w:firstLine="0"/>
        <w:jc w:val="left"/>
        <w:rPr>
          <w:sz w:val="25"/>
        </w:rPr>
      </w:pPr>
    </w:p>
    <w:p w:rsidR="0088653A" w:rsidRDefault="000F38A3">
      <w:pPr>
        <w:ind w:left="1529" w:right="1082"/>
        <w:jc w:val="center"/>
        <w:rPr>
          <w:sz w:val="25"/>
        </w:rPr>
      </w:pPr>
      <w:r>
        <w:rPr>
          <w:color w:val="313131"/>
          <w:w w:val="105"/>
          <w:sz w:val="25"/>
        </w:rPr>
        <w:t>УЧРЕЖДЕНИ</w:t>
      </w:r>
      <w:r w:rsidR="00B57D08">
        <w:rPr>
          <w:color w:val="313131"/>
          <w:w w:val="105"/>
          <w:sz w:val="25"/>
        </w:rPr>
        <w:t>Е</w:t>
      </w:r>
      <w:r w:rsidR="00B57D08">
        <w:rPr>
          <w:color w:val="313131"/>
          <w:spacing w:val="51"/>
          <w:w w:val="105"/>
          <w:sz w:val="25"/>
        </w:rPr>
        <w:t xml:space="preserve"> </w:t>
      </w:r>
      <w:r w:rsidR="00B57D08">
        <w:rPr>
          <w:color w:val="282828"/>
          <w:w w:val="105"/>
          <w:sz w:val="25"/>
        </w:rPr>
        <w:t>КОЛЛЕДЖ</w:t>
      </w:r>
      <w:r w:rsidR="00B57D08">
        <w:rPr>
          <w:color w:val="282828"/>
          <w:spacing w:val="59"/>
          <w:w w:val="105"/>
          <w:sz w:val="25"/>
        </w:rPr>
        <w:t xml:space="preserve"> </w:t>
      </w:r>
      <w:r w:rsidR="00B57D08">
        <w:rPr>
          <w:color w:val="2D2D2D"/>
          <w:spacing w:val="-2"/>
          <w:w w:val="105"/>
          <w:sz w:val="25"/>
        </w:rPr>
        <w:t>«БУРАБАИ»</w:t>
      </w:r>
    </w:p>
    <w:p w:rsidR="0088653A" w:rsidRDefault="0088653A">
      <w:pPr>
        <w:pStyle w:val="a3"/>
        <w:ind w:left="0" w:firstLine="0"/>
        <w:jc w:val="left"/>
        <w:rPr>
          <w:sz w:val="25"/>
        </w:rPr>
      </w:pPr>
    </w:p>
    <w:p w:rsidR="0088653A" w:rsidRDefault="0088653A">
      <w:pPr>
        <w:pStyle w:val="a3"/>
        <w:spacing w:before="147"/>
        <w:ind w:left="0" w:firstLine="0"/>
        <w:jc w:val="left"/>
        <w:rPr>
          <w:sz w:val="25"/>
        </w:rPr>
      </w:pPr>
    </w:p>
    <w:p w:rsidR="0088653A" w:rsidRDefault="00B57D08">
      <w:pPr>
        <w:spacing w:line="259" w:lineRule="auto"/>
        <w:ind w:left="5130" w:right="1648" w:hanging="6"/>
        <w:rPr>
          <w:sz w:val="25"/>
        </w:rPr>
      </w:pPr>
      <w:r>
        <w:rPr>
          <w:color w:val="2A2A2A"/>
          <w:w w:val="105"/>
          <w:sz w:val="25"/>
        </w:rPr>
        <w:t xml:space="preserve">Рассмотрено </w:t>
      </w:r>
      <w:r>
        <w:rPr>
          <w:color w:val="383838"/>
          <w:w w:val="105"/>
          <w:sz w:val="25"/>
        </w:rPr>
        <w:t xml:space="preserve">и </w:t>
      </w:r>
      <w:r>
        <w:rPr>
          <w:color w:val="313131"/>
          <w:w w:val="105"/>
          <w:sz w:val="25"/>
        </w:rPr>
        <w:t>одобрено</w:t>
      </w:r>
      <w:r>
        <w:rPr>
          <w:color w:val="313131"/>
          <w:spacing w:val="40"/>
          <w:w w:val="105"/>
          <w:sz w:val="25"/>
        </w:rPr>
        <w:t xml:space="preserve"> </w:t>
      </w:r>
      <w:r>
        <w:rPr>
          <w:color w:val="2D2D2D"/>
          <w:w w:val="105"/>
          <w:sz w:val="25"/>
        </w:rPr>
        <w:t>решением</w:t>
      </w:r>
      <w:r>
        <w:rPr>
          <w:color w:val="2D2D2D"/>
          <w:spacing w:val="34"/>
          <w:w w:val="105"/>
          <w:sz w:val="25"/>
        </w:rPr>
        <w:t xml:space="preserve"> </w:t>
      </w:r>
      <w:r>
        <w:rPr>
          <w:color w:val="2A2A2A"/>
          <w:w w:val="105"/>
          <w:sz w:val="25"/>
        </w:rPr>
        <w:t>педагогического</w:t>
      </w:r>
      <w:r>
        <w:rPr>
          <w:color w:val="2A2A2A"/>
          <w:spacing w:val="-8"/>
          <w:w w:val="105"/>
          <w:sz w:val="25"/>
        </w:rPr>
        <w:t xml:space="preserve"> </w:t>
      </w:r>
      <w:r>
        <w:rPr>
          <w:color w:val="3B3B3B"/>
          <w:w w:val="105"/>
          <w:sz w:val="25"/>
        </w:rPr>
        <w:t xml:space="preserve">совета </w:t>
      </w:r>
      <w:r>
        <w:rPr>
          <w:color w:val="313131"/>
          <w:w w:val="105"/>
          <w:sz w:val="25"/>
        </w:rPr>
        <w:t xml:space="preserve">колледжа </w:t>
      </w:r>
      <w:proofErr w:type="gramStart"/>
      <w:r>
        <w:rPr>
          <w:color w:val="313131"/>
          <w:w w:val="105"/>
          <w:sz w:val="25"/>
        </w:rPr>
        <w:t>от</w:t>
      </w:r>
      <w:proofErr w:type="gramEnd"/>
    </w:p>
    <w:p w:rsidR="0088653A" w:rsidRDefault="00B57D08">
      <w:pPr>
        <w:spacing w:line="295" w:lineRule="exact"/>
        <w:ind w:left="5115"/>
        <w:rPr>
          <w:sz w:val="26"/>
        </w:rPr>
      </w:pPr>
      <w:r>
        <w:rPr>
          <w:color w:val="2D2D2D"/>
          <w:sz w:val="26"/>
        </w:rPr>
        <w:t>«20»</w:t>
      </w:r>
      <w:r>
        <w:rPr>
          <w:color w:val="2D2D2D"/>
          <w:spacing w:val="72"/>
          <w:w w:val="150"/>
          <w:sz w:val="26"/>
        </w:rPr>
        <w:t xml:space="preserve"> </w:t>
      </w:r>
      <w:proofErr w:type="spellStart"/>
      <w:r>
        <w:rPr>
          <w:color w:val="313131"/>
          <w:spacing w:val="-4"/>
          <w:sz w:val="26"/>
        </w:rPr>
        <w:t>екаб</w:t>
      </w:r>
      <w:proofErr w:type="spellEnd"/>
    </w:p>
    <w:p w:rsidR="0088653A" w:rsidRDefault="00B57D08">
      <w:pPr>
        <w:spacing w:before="18"/>
        <w:ind w:left="5118"/>
        <w:rPr>
          <w:sz w:val="25"/>
        </w:rPr>
      </w:pPr>
      <w:r>
        <w:rPr>
          <w:color w:val="2B2B2B"/>
          <w:w w:val="105"/>
          <w:sz w:val="25"/>
        </w:rPr>
        <w:t>Протокол</w:t>
      </w:r>
      <w:proofErr w:type="gramStart"/>
      <w:r>
        <w:rPr>
          <w:color w:val="2B2B2B"/>
          <w:spacing w:val="51"/>
          <w:w w:val="150"/>
          <w:sz w:val="25"/>
        </w:rPr>
        <w:t xml:space="preserve"> </w:t>
      </w:r>
      <w:r>
        <w:rPr>
          <w:color w:val="383838"/>
          <w:spacing w:val="-10"/>
          <w:w w:val="105"/>
          <w:sz w:val="25"/>
        </w:rPr>
        <w:t>.</w:t>
      </w:r>
      <w:proofErr w:type="gramEnd"/>
    </w:p>
    <w:p w:rsidR="0088653A" w:rsidRDefault="00B57D08">
      <w:pPr>
        <w:tabs>
          <w:tab w:val="left" w:pos="8412"/>
        </w:tabs>
        <w:spacing w:before="24"/>
        <w:ind w:left="5118"/>
        <w:rPr>
          <w:sz w:val="25"/>
        </w:rPr>
      </w:pPr>
      <w:proofErr w:type="spellStart"/>
      <w:r>
        <w:rPr>
          <w:color w:val="2D2D2D"/>
          <w:spacing w:val="-2"/>
          <w:w w:val="105"/>
          <w:position w:val="1"/>
          <w:sz w:val="25"/>
        </w:rPr>
        <w:t>Председат</w:t>
      </w:r>
      <w:proofErr w:type="spellEnd"/>
      <w:r>
        <w:rPr>
          <w:color w:val="2D2D2D"/>
          <w:position w:val="1"/>
          <w:sz w:val="25"/>
        </w:rPr>
        <w:tab/>
      </w:r>
      <w:proofErr w:type="spellStart"/>
      <w:r>
        <w:rPr>
          <w:color w:val="363636"/>
          <w:w w:val="105"/>
          <w:sz w:val="25"/>
        </w:rPr>
        <w:t>убакирова</w:t>
      </w:r>
      <w:proofErr w:type="spellEnd"/>
      <w:r>
        <w:rPr>
          <w:color w:val="363636"/>
          <w:spacing w:val="33"/>
          <w:w w:val="105"/>
          <w:sz w:val="25"/>
        </w:rPr>
        <w:t xml:space="preserve"> </w:t>
      </w:r>
      <w:r>
        <w:rPr>
          <w:color w:val="3A3A3A"/>
          <w:spacing w:val="-4"/>
          <w:w w:val="105"/>
          <w:sz w:val="25"/>
        </w:rPr>
        <w:t>Ж.С.</w:t>
      </w:r>
    </w:p>
    <w:p w:rsidR="0088653A" w:rsidRDefault="0088653A">
      <w:pPr>
        <w:pStyle w:val="a3"/>
        <w:ind w:left="0" w:firstLine="0"/>
        <w:jc w:val="left"/>
        <w:rPr>
          <w:sz w:val="20"/>
        </w:rPr>
      </w:pPr>
    </w:p>
    <w:p w:rsidR="0088653A" w:rsidRDefault="0088653A">
      <w:pPr>
        <w:pStyle w:val="a3"/>
        <w:ind w:left="0" w:firstLine="0"/>
        <w:jc w:val="left"/>
        <w:rPr>
          <w:sz w:val="20"/>
        </w:rPr>
      </w:pPr>
    </w:p>
    <w:p w:rsidR="0088653A" w:rsidRDefault="0088653A">
      <w:pPr>
        <w:pStyle w:val="a3"/>
        <w:ind w:left="0" w:firstLine="0"/>
        <w:jc w:val="left"/>
        <w:rPr>
          <w:sz w:val="20"/>
        </w:rPr>
      </w:pPr>
    </w:p>
    <w:p w:rsidR="0088653A" w:rsidRDefault="00B57D08">
      <w:pPr>
        <w:pStyle w:val="a3"/>
        <w:spacing w:before="141"/>
        <w:ind w:left="0" w:firstLine="0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3478075</wp:posOffset>
            </wp:positionH>
            <wp:positionV relativeFrom="paragraph">
              <wp:posOffset>251239</wp:posOffset>
            </wp:positionV>
            <wp:extent cx="1230772" cy="1139952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772" cy="1139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653A" w:rsidRDefault="00B57D08">
      <w:pPr>
        <w:spacing w:before="5"/>
        <w:ind w:left="2058" w:right="529"/>
        <w:jc w:val="center"/>
        <w:rPr>
          <w:sz w:val="24"/>
        </w:rPr>
      </w:pPr>
      <w:r>
        <w:rPr>
          <w:color w:val="2D2D2D"/>
          <w:spacing w:val="-2"/>
          <w:sz w:val="24"/>
        </w:rPr>
        <w:t>КОЛЛЕДЖІ</w:t>
      </w:r>
    </w:p>
    <w:p w:rsidR="0088653A" w:rsidRDefault="0088653A">
      <w:pPr>
        <w:pStyle w:val="a3"/>
        <w:spacing w:before="245"/>
        <w:ind w:left="0" w:firstLine="0"/>
        <w:jc w:val="left"/>
        <w:rPr>
          <w:sz w:val="25"/>
        </w:rPr>
      </w:pPr>
    </w:p>
    <w:p w:rsidR="0088653A" w:rsidRDefault="00B57D08">
      <w:pPr>
        <w:tabs>
          <w:tab w:val="left" w:pos="10461"/>
        </w:tabs>
        <w:spacing w:before="1" w:line="256" w:lineRule="auto"/>
        <w:ind w:left="3384" w:right="114" w:hanging="1752"/>
        <w:rPr>
          <w:sz w:val="25"/>
        </w:rPr>
      </w:pPr>
      <w:r>
        <w:rPr>
          <w:color w:val="343434"/>
          <w:w w:val="105"/>
          <w:sz w:val="25"/>
        </w:rPr>
        <w:t xml:space="preserve">ОТЧЕТ ПО </w:t>
      </w:r>
      <w:r>
        <w:rPr>
          <w:color w:val="2A2A2A"/>
          <w:w w:val="105"/>
          <w:sz w:val="25"/>
        </w:rPr>
        <w:t>САМООЦЕНКЕ</w:t>
      </w:r>
      <w:r>
        <w:rPr>
          <w:color w:val="2A2A2A"/>
          <w:spacing w:val="40"/>
          <w:w w:val="105"/>
          <w:sz w:val="25"/>
        </w:rPr>
        <w:t xml:space="preserve"> </w:t>
      </w:r>
      <w:r>
        <w:rPr>
          <w:color w:val="282828"/>
          <w:w w:val="105"/>
          <w:sz w:val="25"/>
        </w:rPr>
        <w:t xml:space="preserve">КОЛЛЕДЖА </w:t>
      </w:r>
      <w:r>
        <w:rPr>
          <w:color w:val="2A2A2A"/>
          <w:w w:val="105"/>
          <w:sz w:val="25"/>
        </w:rPr>
        <w:t xml:space="preserve">В </w:t>
      </w:r>
      <w:r>
        <w:rPr>
          <w:color w:val="2D2D2D"/>
          <w:w w:val="105"/>
          <w:sz w:val="25"/>
        </w:rPr>
        <w:t xml:space="preserve">PAMKAX </w:t>
      </w:r>
      <w:r>
        <w:rPr>
          <w:color w:val="2F2F2F"/>
          <w:w w:val="105"/>
          <w:sz w:val="25"/>
        </w:rPr>
        <w:t>ПРОЦЕДУРЫ</w:t>
      </w:r>
      <w:r>
        <w:rPr>
          <w:color w:val="2F2F2F"/>
          <w:sz w:val="25"/>
        </w:rPr>
        <w:tab/>
      </w:r>
      <w:r>
        <w:rPr>
          <w:color w:val="161616"/>
          <w:spacing w:val="-10"/>
          <w:w w:val="105"/>
          <w:sz w:val="25"/>
        </w:rPr>
        <w:t xml:space="preserve">‘ </w:t>
      </w:r>
      <w:r>
        <w:rPr>
          <w:color w:val="2D2D2D"/>
          <w:w w:val="105"/>
          <w:sz w:val="25"/>
        </w:rPr>
        <w:t xml:space="preserve">ГОСУДАРСТВЕННОЙ </w:t>
      </w:r>
      <w:r>
        <w:rPr>
          <w:color w:val="262626"/>
          <w:w w:val="105"/>
          <w:sz w:val="25"/>
        </w:rPr>
        <w:t>АТТЕСТАЦИИ</w:t>
      </w:r>
    </w:p>
    <w:p w:rsidR="0088653A" w:rsidRDefault="0088653A">
      <w:pPr>
        <w:pStyle w:val="a3"/>
        <w:ind w:left="0" w:firstLine="0"/>
        <w:jc w:val="left"/>
        <w:rPr>
          <w:sz w:val="22"/>
        </w:rPr>
      </w:pPr>
    </w:p>
    <w:p w:rsidR="0088653A" w:rsidRDefault="0088653A">
      <w:pPr>
        <w:pStyle w:val="a3"/>
        <w:ind w:left="0" w:firstLine="0"/>
        <w:jc w:val="left"/>
        <w:rPr>
          <w:sz w:val="22"/>
        </w:rPr>
      </w:pPr>
    </w:p>
    <w:p w:rsidR="0088653A" w:rsidRDefault="0088653A">
      <w:pPr>
        <w:pStyle w:val="a3"/>
        <w:spacing w:before="166"/>
        <w:ind w:left="0" w:firstLine="0"/>
        <w:jc w:val="left"/>
        <w:rPr>
          <w:sz w:val="22"/>
        </w:rPr>
      </w:pPr>
    </w:p>
    <w:p w:rsidR="0088653A" w:rsidRPr="007617F9" w:rsidRDefault="00B57D08" w:rsidP="000F38A3">
      <w:pPr>
        <w:spacing w:before="1" w:line="290" w:lineRule="auto"/>
        <w:ind w:left="6336" w:right="1345" w:firstLine="1"/>
        <w:rPr>
          <w:sz w:val="24"/>
          <w:szCs w:val="24"/>
        </w:rPr>
      </w:pPr>
      <w:r w:rsidRPr="007617F9">
        <w:rPr>
          <w:color w:val="2D2D2D"/>
          <w:w w:val="120"/>
          <w:sz w:val="24"/>
          <w:szCs w:val="24"/>
        </w:rPr>
        <w:t xml:space="preserve">Дата </w:t>
      </w:r>
      <w:r w:rsidR="007617F9" w:rsidRPr="007617F9">
        <w:rPr>
          <w:color w:val="2F2F2F"/>
          <w:w w:val="120"/>
          <w:sz w:val="24"/>
          <w:szCs w:val="24"/>
        </w:rPr>
        <w:t>предоставл</w:t>
      </w:r>
      <w:r w:rsidRPr="007617F9">
        <w:rPr>
          <w:color w:val="2F2F2F"/>
          <w:w w:val="120"/>
          <w:sz w:val="24"/>
          <w:szCs w:val="24"/>
        </w:rPr>
        <w:t xml:space="preserve">ения </w:t>
      </w:r>
      <w:r w:rsidRPr="007617F9">
        <w:rPr>
          <w:color w:val="383838"/>
          <w:w w:val="120"/>
          <w:sz w:val="24"/>
          <w:szCs w:val="24"/>
        </w:rPr>
        <w:t>в</w:t>
      </w:r>
      <w:r w:rsidRPr="007617F9">
        <w:rPr>
          <w:color w:val="383838"/>
          <w:spacing w:val="80"/>
          <w:w w:val="120"/>
          <w:sz w:val="24"/>
          <w:szCs w:val="24"/>
        </w:rPr>
        <w:t xml:space="preserve"> </w:t>
      </w:r>
      <w:r w:rsidRPr="007617F9">
        <w:rPr>
          <w:color w:val="2D2D2D"/>
          <w:w w:val="120"/>
          <w:sz w:val="24"/>
          <w:szCs w:val="24"/>
        </w:rPr>
        <w:t>ГУ «Департамент</w:t>
      </w:r>
      <w:r w:rsidRPr="007617F9">
        <w:rPr>
          <w:color w:val="2D2D2D"/>
          <w:spacing w:val="40"/>
          <w:w w:val="120"/>
          <w:sz w:val="24"/>
          <w:szCs w:val="24"/>
        </w:rPr>
        <w:t xml:space="preserve"> </w:t>
      </w:r>
      <w:r w:rsidRPr="007617F9">
        <w:rPr>
          <w:color w:val="444444"/>
          <w:w w:val="120"/>
          <w:sz w:val="24"/>
          <w:szCs w:val="24"/>
        </w:rPr>
        <w:t xml:space="preserve">по </w:t>
      </w:r>
      <w:r w:rsidR="007617F9" w:rsidRPr="007617F9">
        <w:rPr>
          <w:color w:val="313131"/>
          <w:w w:val="120"/>
          <w:sz w:val="24"/>
          <w:szCs w:val="24"/>
        </w:rPr>
        <w:t>обеспечен</w:t>
      </w:r>
      <w:r w:rsidRPr="007617F9">
        <w:rPr>
          <w:color w:val="313131"/>
          <w:w w:val="120"/>
          <w:sz w:val="24"/>
          <w:szCs w:val="24"/>
        </w:rPr>
        <w:t xml:space="preserve">ию </w:t>
      </w:r>
      <w:r w:rsidRPr="007617F9">
        <w:rPr>
          <w:color w:val="2D2D2D"/>
          <w:w w:val="120"/>
          <w:sz w:val="24"/>
          <w:szCs w:val="24"/>
        </w:rPr>
        <w:t>качества</w:t>
      </w:r>
      <w:r w:rsidRPr="007617F9">
        <w:rPr>
          <w:color w:val="2D2D2D"/>
          <w:spacing w:val="40"/>
          <w:w w:val="120"/>
          <w:sz w:val="24"/>
          <w:szCs w:val="24"/>
        </w:rPr>
        <w:t xml:space="preserve"> </w:t>
      </w:r>
      <w:r w:rsidRPr="007617F9">
        <w:rPr>
          <w:color w:val="383838"/>
          <w:w w:val="120"/>
          <w:sz w:val="24"/>
          <w:szCs w:val="24"/>
        </w:rPr>
        <w:t xml:space="preserve">в </w:t>
      </w:r>
      <w:r w:rsidRPr="007617F9">
        <w:rPr>
          <w:color w:val="2B2B2B"/>
          <w:w w:val="120"/>
          <w:sz w:val="24"/>
          <w:szCs w:val="24"/>
        </w:rPr>
        <w:t xml:space="preserve">сфере </w:t>
      </w:r>
      <w:r w:rsidRPr="007617F9">
        <w:rPr>
          <w:color w:val="2F2F2F"/>
          <w:w w:val="120"/>
          <w:sz w:val="24"/>
          <w:szCs w:val="24"/>
        </w:rPr>
        <w:t xml:space="preserve">образования </w:t>
      </w:r>
      <w:proofErr w:type="spellStart"/>
      <w:r w:rsidR="007617F9" w:rsidRPr="007617F9">
        <w:rPr>
          <w:color w:val="2A2A2A"/>
          <w:w w:val="120"/>
          <w:sz w:val="24"/>
          <w:szCs w:val="24"/>
        </w:rPr>
        <w:t>Акмолинск</w:t>
      </w:r>
      <w:r w:rsidRPr="007617F9">
        <w:rPr>
          <w:color w:val="2A2A2A"/>
          <w:w w:val="120"/>
          <w:sz w:val="24"/>
          <w:szCs w:val="24"/>
        </w:rPr>
        <w:t>ой</w:t>
      </w:r>
      <w:proofErr w:type="spellEnd"/>
      <w:r w:rsidRPr="007617F9">
        <w:rPr>
          <w:color w:val="2A2A2A"/>
          <w:w w:val="120"/>
          <w:sz w:val="24"/>
          <w:szCs w:val="24"/>
        </w:rPr>
        <w:t xml:space="preserve"> </w:t>
      </w:r>
      <w:r w:rsidRPr="007617F9">
        <w:rPr>
          <w:color w:val="363636"/>
          <w:w w:val="120"/>
          <w:sz w:val="24"/>
          <w:szCs w:val="24"/>
        </w:rPr>
        <w:t xml:space="preserve">области </w:t>
      </w:r>
      <w:r w:rsidRPr="007617F9">
        <w:rPr>
          <w:color w:val="2F2F2F"/>
          <w:w w:val="120"/>
          <w:sz w:val="24"/>
          <w:szCs w:val="24"/>
        </w:rPr>
        <w:t>Комитета</w:t>
      </w:r>
      <w:r w:rsidRPr="007617F9">
        <w:rPr>
          <w:color w:val="2F2F2F"/>
          <w:spacing w:val="2"/>
          <w:w w:val="120"/>
          <w:sz w:val="24"/>
          <w:szCs w:val="24"/>
        </w:rPr>
        <w:t xml:space="preserve"> </w:t>
      </w:r>
      <w:r w:rsidRPr="007617F9">
        <w:rPr>
          <w:color w:val="333333"/>
          <w:w w:val="120"/>
          <w:sz w:val="24"/>
          <w:szCs w:val="24"/>
        </w:rPr>
        <w:t>по</w:t>
      </w:r>
      <w:r w:rsidRPr="007617F9">
        <w:rPr>
          <w:color w:val="333333"/>
          <w:spacing w:val="-16"/>
          <w:w w:val="120"/>
          <w:sz w:val="24"/>
          <w:szCs w:val="24"/>
        </w:rPr>
        <w:t xml:space="preserve"> </w:t>
      </w:r>
      <w:r w:rsidR="007617F9" w:rsidRPr="007617F9">
        <w:rPr>
          <w:color w:val="2D2D2D"/>
          <w:w w:val="120"/>
          <w:sz w:val="24"/>
          <w:szCs w:val="24"/>
        </w:rPr>
        <w:t>обесп</w:t>
      </w:r>
      <w:r w:rsidRPr="007617F9">
        <w:rPr>
          <w:color w:val="2D2D2D"/>
          <w:w w:val="120"/>
          <w:sz w:val="24"/>
          <w:szCs w:val="24"/>
        </w:rPr>
        <w:t xml:space="preserve">ечению </w:t>
      </w:r>
      <w:r w:rsidRPr="007617F9">
        <w:rPr>
          <w:color w:val="282828"/>
          <w:w w:val="120"/>
          <w:sz w:val="24"/>
          <w:szCs w:val="24"/>
        </w:rPr>
        <w:t>качества</w:t>
      </w:r>
      <w:r w:rsidRPr="007617F9">
        <w:rPr>
          <w:color w:val="282828"/>
          <w:spacing w:val="-11"/>
          <w:w w:val="120"/>
          <w:sz w:val="24"/>
          <w:szCs w:val="24"/>
        </w:rPr>
        <w:t xml:space="preserve"> </w:t>
      </w:r>
      <w:r w:rsidRPr="007617F9">
        <w:rPr>
          <w:color w:val="343434"/>
          <w:w w:val="120"/>
          <w:sz w:val="24"/>
          <w:szCs w:val="24"/>
        </w:rPr>
        <w:t>в</w:t>
      </w:r>
      <w:r w:rsidRPr="007617F9">
        <w:rPr>
          <w:color w:val="343434"/>
          <w:spacing w:val="-19"/>
          <w:w w:val="120"/>
          <w:sz w:val="24"/>
          <w:szCs w:val="24"/>
        </w:rPr>
        <w:t xml:space="preserve"> </w:t>
      </w:r>
      <w:r w:rsidRPr="007617F9">
        <w:rPr>
          <w:color w:val="2F2F2F"/>
          <w:w w:val="120"/>
          <w:sz w:val="24"/>
          <w:szCs w:val="24"/>
        </w:rPr>
        <w:t>сфере</w:t>
      </w:r>
      <w:r w:rsidR="000F38A3">
        <w:rPr>
          <w:sz w:val="24"/>
          <w:szCs w:val="24"/>
        </w:rPr>
        <w:t xml:space="preserve"> </w:t>
      </w:r>
      <w:bookmarkStart w:id="0" w:name="_GoBack"/>
      <w:bookmarkEnd w:id="0"/>
      <w:r w:rsidRPr="007617F9">
        <w:rPr>
          <w:color w:val="2F2F2F"/>
          <w:spacing w:val="-2"/>
          <w:w w:val="105"/>
          <w:sz w:val="24"/>
          <w:szCs w:val="24"/>
        </w:rPr>
        <w:t>образования</w:t>
      </w:r>
    </w:p>
    <w:p w:rsidR="0088653A" w:rsidRPr="007617F9" w:rsidRDefault="00B57D08">
      <w:pPr>
        <w:spacing w:before="20" w:line="266" w:lineRule="auto"/>
        <w:ind w:left="6335" w:right="1273"/>
        <w:rPr>
          <w:sz w:val="24"/>
          <w:szCs w:val="24"/>
        </w:rPr>
      </w:pPr>
      <w:r w:rsidRPr="007617F9">
        <w:rPr>
          <w:color w:val="2F2F2F"/>
          <w:spacing w:val="-2"/>
          <w:w w:val="105"/>
          <w:sz w:val="24"/>
          <w:szCs w:val="24"/>
        </w:rPr>
        <w:t>Министерства</w:t>
      </w:r>
      <w:r w:rsidRPr="007617F9">
        <w:rPr>
          <w:color w:val="2F2F2F"/>
          <w:spacing w:val="40"/>
          <w:w w:val="105"/>
          <w:sz w:val="24"/>
          <w:szCs w:val="24"/>
        </w:rPr>
        <w:t xml:space="preserve"> </w:t>
      </w:r>
      <w:r w:rsidRPr="007617F9">
        <w:rPr>
          <w:color w:val="2D2D2D"/>
          <w:w w:val="105"/>
          <w:sz w:val="24"/>
          <w:szCs w:val="24"/>
        </w:rPr>
        <w:t>просвещения</w:t>
      </w:r>
      <w:r w:rsidRPr="007617F9">
        <w:rPr>
          <w:color w:val="2D2D2D"/>
          <w:spacing w:val="40"/>
          <w:w w:val="105"/>
          <w:sz w:val="24"/>
          <w:szCs w:val="24"/>
        </w:rPr>
        <w:t xml:space="preserve"> </w:t>
      </w:r>
      <w:r w:rsidRPr="007617F9">
        <w:rPr>
          <w:color w:val="313131"/>
          <w:w w:val="105"/>
          <w:sz w:val="24"/>
          <w:szCs w:val="24"/>
        </w:rPr>
        <w:t xml:space="preserve">Республики Казахстан» </w:t>
      </w:r>
      <w:r w:rsidRPr="007617F9">
        <w:rPr>
          <w:color w:val="383838"/>
          <w:w w:val="105"/>
          <w:sz w:val="24"/>
          <w:szCs w:val="24"/>
        </w:rPr>
        <w:t xml:space="preserve">по </w:t>
      </w:r>
      <w:r w:rsidRPr="007617F9">
        <w:rPr>
          <w:color w:val="3B3B3B"/>
          <w:w w:val="105"/>
          <w:sz w:val="24"/>
          <w:szCs w:val="24"/>
        </w:rPr>
        <w:t>г.</w:t>
      </w:r>
      <w:r w:rsidRPr="007617F9">
        <w:rPr>
          <w:color w:val="3B3B3B"/>
          <w:spacing w:val="-3"/>
          <w:w w:val="105"/>
          <w:sz w:val="24"/>
          <w:szCs w:val="24"/>
        </w:rPr>
        <w:t xml:space="preserve"> </w:t>
      </w:r>
      <w:r w:rsidR="007617F9" w:rsidRPr="007617F9">
        <w:rPr>
          <w:color w:val="363636"/>
          <w:w w:val="105"/>
          <w:sz w:val="24"/>
          <w:szCs w:val="24"/>
        </w:rPr>
        <w:t>К</w:t>
      </w:r>
      <w:r w:rsidRPr="007617F9">
        <w:rPr>
          <w:color w:val="363636"/>
          <w:w w:val="105"/>
          <w:sz w:val="24"/>
          <w:szCs w:val="24"/>
        </w:rPr>
        <w:t>окшетау</w:t>
      </w:r>
    </w:p>
    <w:p w:rsidR="0088653A" w:rsidRPr="007617F9" w:rsidRDefault="00B57D08">
      <w:pPr>
        <w:spacing w:line="287" w:lineRule="exact"/>
        <w:ind w:left="6338"/>
        <w:rPr>
          <w:sz w:val="24"/>
          <w:szCs w:val="24"/>
        </w:rPr>
      </w:pPr>
      <w:r w:rsidRPr="007617F9">
        <w:rPr>
          <w:color w:val="313131"/>
          <w:sz w:val="24"/>
          <w:szCs w:val="24"/>
        </w:rPr>
        <w:t>«05»</w:t>
      </w:r>
      <w:r w:rsidRPr="007617F9">
        <w:rPr>
          <w:color w:val="313131"/>
          <w:spacing w:val="64"/>
          <w:w w:val="150"/>
          <w:sz w:val="24"/>
          <w:szCs w:val="24"/>
        </w:rPr>
        <w:t xml:space="preserve"> </w:t>
      </w:r>
      <w:r w:rsidRPr="007617F9">
        <w:rPr>
          <w:color w:val="282828"/>
          <w:sz w:val="24"/>
          <w:szCs w:val="24"/>
          <w:u w:val="single" w:color="4F4B4F"/>
        </w:rPr>
        <w:t>янва</w:t>
      </w:r>
      <w:r w:rsidR="007617F9" w:rsidRPr="007617F9">
        <w:rPr>
          <w:color w:val="282828"/>
          <w:spacing w:val="-17"/>
          <w:sz w:val="24"/>
          <w:szCs w:val="24"/>
          <w:u w:val="single" w:color="4F4B4F"/>
        </w:rPr>
        <w:t>р</w:t>
      </w:r>
      <w:r w:rsidRPr="007617F9">
        <w:rPr>
          <w:color w:val="363636"/>
          <w:sz w:val="24"/>
          <w:szCs w:val="24"/>
          <w:u w:val="single" w:color="4F4B4F"/>
        </w:rPr>
        <w:t>я</w:t>
      </w:r>
      <w:r w:rsidRPr="007617F9">
        <w:rPr>
          <w:color w:val="363636"/>
          <w:spacing w:val="31"/>
          <w:sz w:val="24"/>
          <w:szCs w:val="24"/>
        </w:rPr>
        <w:t xml:space="preserve"> </w:t>
      </w:r>
      <w:r w:rsidRPr="007617F9">
        <w:rPr>
          <w:color w:val="383838"/>
          <w:sz w:val="24"/>
          <w:szCs w:val="24"/>
        </w:rPr>
        <w:t>2023</w:t>
      </w:r>
      <w:r w:rsidRPr="007617F9">
        <w:rPr>
          <w:color w:val="383838"/>
          <w:spacing w:val="12"/>
          <w:sz w:val="24"/>
          <w:szCs w:val="24"/>
        </w:rPr>
        <w:t xml:space="preserve"> </w:t>
      </w:r>
      <w:r w:rsidRPr="007617F9">
        <w:rPr>
          <w:color w:val="3B3B3B"/>
          <w:spacing w:val="-4"/>
          <w:sz w:val="24"/>
          <w:szCs w:val="24"/>
        </w:rPr>
        <w:t>года</w:t>
      </w:r>
    </w:p>
    <w:p w:rsidR="0088653A" w:rsidRDefault="0088653A">
      <w:pPr>
        <w:pStyle w:val="a3"/>
        <w:ind w:left="0" w:firstLine="0"/>
        <w:jc w:val="left"/>
        <w:rPr>
          <w:sz w:val="22"/>
        </w:rPr>
      </w:pPr>
    </w:p>
    <w:p w:rsidR="0088653A" w:rsidRDefault="0088653A">
      <w:pPr>
        <w:pStyle w:val="a3"/>
        <w:ind w:left="0" w:firstLine="0"/>
        <w:jc w:val="left"/>
        <w:rPr>
          <w:sz w:val="22"/>
        </w:rPr>
      </w:pPr>
    </w:p>
    <w:p w:rsidR="0088653A" w:rsidRDefault="0088653A">
      <w:pPr>
        <w:pStyle w:val="a3"/>
        <w:spacing w:before="252"/>
        <w:ind w:left="0" w:firstLine="0"/>
        <w:jc w:val="left"/>
        <w:rPr>
          <w:sz w:val="22"/>
        </w:rPr>
      </w:pPr>
    </w:p>
    <w:p w:rsidR="0088653A" w:rsidRDefault="007617F9">
      <w:pPr>
        <w:ind w:left="1529" w:right="971"/>
        <w:jc w:val="center"/>
        <w:rPr>
          <w:sz w:val="16"/>
        </w:rPr>
      </w:pPr>
      <w:r>
        <w:rPr>
          <w:color w:val="2A2A2A"/>
          <w:w w:val="115"/>
        </w:rPr>
        <w:t>Кок</w:t>
      </w:r>
      <w:r w:rsidR="00B57D08">
        <w:rPr>
          <w:color w:val="2A2A2A"/>
          <w:w w:val="115"/>
        </w:rPr>
        <w:t>шетау</w:t>
      </w:r>
      <w:r w:rsidR="00B57D08">
        <w:rPr>
          <w:color w:val="2A2A2A"/>
          <w:spacing w:val="50"/>
          <w:w w:val="115"/>
        </w:rPr>
        <w:t xml:space="preserve"> </w:t>
      </w:r>
      <w:r w:rsidR="00B57D08">
        <w:rPr>
          <w:color w:val="313131"/>
          <w:w w:val="115"/>
        </w:rPr>
        <w:t>2023</w:t>
      </w:r>
      <w:r w:rsidR="00B57D08">
        <w:rPr>
          <w:color w:val="313131"/>
          <w:spacing w:val="25"/>
          <w:w w:val="115"/>
        </w:rPr>
        <w:t xml:space="preserve"> </w:t>
      </w:r>
      <w:r w:rsidR="00B57D08">
        <w:rPr>
          <w:color w:val="363636"/>
          <w:spacing w:val="-5"/>
          <w:w w:val="115"/>
          <w:sz w:val="16"/>
        </w:rPr>
        <w:t>ГОД</w:t>
      </w:r>
    </w:p>
    <w:p w:rsidR="0088653A" w:rsidRDefault="0088653A">
      <w:pPr>
        <w:jc w:val="center"/>
        <w:rPr>
          <w:sz w:val="16"/>
        </w:rPr>
        <w:sectPr w:rsidR="0088653A">
          <w:type w:val="continuous"/>
          <w:pgSz w:w="11910" w:h="17360"/>
          <w:pgMar w:top="1620" w:right="500" w:bottom="280" w:left="740" w:header="720" w:footer="720" w:gutter="0"/>
          <w:cols w:space="720"/>
        </w:sectPr>
      </w:pPr>
    </w:p>
    <w:p w:rsidR="0088653A" w:rsidRDefault="00B57D08">
      <w:pPr>
        <w:pStyle w:val="1"/>
        <w:spacing w:before="59" w:after="21"/>
        <w:ind w:right="1205"/>
      </w:pPr>
      <w:r>
        <w:lastRenderedPageBreak/>
        <w:t>Общие</w:t>
      </w:r>
      <w:r>
        <w:rPr>
          <w:spacing w:val="-6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rPr>
          <w:spacing w:val="-2"/>
        </w:rPr>
        <w:t>колледже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6141"/>
      </w:tblGrid>
      <w:tr w:rsidR="0088653A">
        <w:trPr>
          <w:trHeight w:val="973"/>
        </w:trPr>
        <w:tc>
          <w:tcPr>
            <w:tcW w:w="4110" w:type="dxa"/>
          </w:tcPr>
          <w:p w:rsidR="0088653A" w:rsidRDefault="00B57D08">
            <w:pPr>
              <w:pStyle w:val="TableParagraph"/>
              <w:spacing w:before="2" w:line="252" w:lineRule="auto"/>
              <w:ind w:right="1150"/>
              <w:rPr>
                <w:b/>
                <w:sz w:val="27"/>
              </w:rPr>
            </w:pPr>
            <w:r>
              <w:rPr>
                <w:b/>
                <w:sz w:val="27"/>
              </w:rPr>
              <w:t>Полное</w:t>
            </w:r>
            <w:r>
              <w:rPr>
                <w:b/>
                <w:spacing w:val="-17"/>
                <w:sz w:val="27"/>
              </w:rPr>
              <w:t xml:space="preserve"> </w:t>
            </w:r>
            <w:r>
              <w:rPr>
                <w:b/>
                <w:sz w:val="27"/>
              </w:rPr>
              <w:t xml:space="preserve">наименование </w:t>
            </w:r>
            <w:r>
              <w:rPr>
                <w:b/>
                <w:spacing w:val="-2"/>
                <w:sz w:val="27"/>
              </w:rPr>
              <w:t>организации</w:t>
            </w:r>
          </w:p>
          <w:p w:rsidR="0088653A" w:rsidRDefault="00B57D08">
            <w:pPr>
              <w:pStyle w:val="TableParagraph"/>
              <w:spacing w:line="300" w:lineRule="exact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образования</w:t>
            </w:r>
          </w:p>
        </w:tc>
        <w:tc>
          <w:tcPr>
            <w:tcW w:w="6141" w:type="dxa"/>
          </w:tcPr>
          <w:p w:rsidR="0088653A" w:rsidRDefault="00B57D08">
            <w:pPr>
              <w:pStyle w:val="TableParagraph"/>
              <w:spacing w:before="7"/>
              <w:ind w:left="115"/>
              <w:rPr>
                <w:sz w:val="27"/>
              </w:rPr>
            </w:pPr>
            <w:r>
              <w:rPr>
                <w:sz w:val="27"/>
              </w:rPr>
              <w:t>Учреждение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колледж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«</w:t>
            </w:r>
            <w:proofErr w:type="spellStart"/>
            <w:r>
              <w:rPr>
                <w:spacing w:val="-2"/>
                <w:sz w:val="27"/>
              </w:rPr>
              <w:t>Бурабай</w:t>
            </w:r>
            <w:proofErr w:type="spellEnd"/>
            <w:r>
              <w:rPr>
                <w:spacing w:val="-2"/>
                <w:sz w:val="27"/>
              </w:rPr>
              <w:t>»</w:t>
            </w:r>
          </w:p>
        </w:tc>
      </w:tr>
      <w:tr w:rsidR="0088653A">
        <w:trPr>
          <w:trHeight w:val="1632"/>
        </w:trPr>
        <w:tc>
          <w:tcPr>
            <w:tcW w:w="4110" w:type="dxa"/>
          </w:tcPr>
          <w:p w:rsidR="0088653A" w:rsidRDefault="00B57D08">
            <w:pPr>
              <w:pStyle w:val="TableParagraph"/>
              <w:spacing w:before="7" w:line="252" w:lineRule="auto"/>
              <w:ind w:right="708"/>
              <w:rPr>
                <w:b/>
                <w:sz w:val="27"/>
              </w:rPr>
            </w:pPr>
            <w:proofErr w:type="gramStart"/>
            <w:r>
              <w:rPr>
                <w:b/>
                <w:spacing w:val="-2"/>
                <w:sz w:val="27"/>
              </w:rPr>
              <w:t xml:space="preserve">Местонахождение </w:t>
            </w:r>
            <w:r>
              <w:rPr>
                <w:b/>
                <w:sz w:val="27"/>
              </w:rPr>
              <w:t>организации</w:t>
            </w:r>
            <w:r>
              <w:rPr>
                <w:b/>
                <w:spacing w:val="-17"/>
                <w:sz w:val="27"/>
              </w:rPr>
              <w:t xml:space="preserve"> </w:t>
            </w:r>
            <w:r>
              <w:rPr>
                <w:b/>
                <w:sz w:val="27"/>
              </w:rPr>
              <w:t>образования (юридический адрес и</w:t>
            </w:r>
            <w:proofErr w:type="gramEnd"/>
          </w:p>
          <w:p w:rsidR="0088653A" w:rsidRDefault="00B57D08">
            <w:pPr>
              <w:pStyle w:val="TableParagraph"/>
              <w:spacing w:before="1"/>
              <w:ind w:right="1442"/>
              <w:rPr>
                <w:b/>
                <w:sz w:val="27"/>
              </w:rPr>
            </w:pPr>
            <w:r>
              <w:rPr>
                <w:b/>
                <w:sz w:val="27"/>
              </w:rPr>
              <w:t>адрес</w:t>
            </w:r>
            <w:r>
              <w:rPr>
                <w:b/>
                <w:spacing w:val="-17"/>
                <w:sz w:val="27"/>
              </w:rPr>
              <w:t xml:space="preserve"> </w:t>
            </w:r>
            <w:r>
              <w:rPr>
                <w:b/>
                <w:sz w:val="27"/>
              </w:rPr>
              <w:t xml:space="preserve">фактического </w:t>
            </w:r>
            <w:r>
              <w:rPr>
                <w:b/>
                <w:spacing w:val="-2"/>
                <w:sz w:val="27"/>
              </w:rPr>
              <w:t>местонахождения)</w:t>
            </w:r>
          </w:p>
        </w:tc>
        <w:tc>
          <w:tcPr>
            <w:tcW w:w="6141" w:type="dxa"/>
          </w:tcPr>
          <w:p w:rsidR="0088653A" w:rsidRDefault="00B57D08">
            <w:pPr>
              <w:pStyle w:val="TableParagraph"/>
              <w:spacing w:line="308" w:lineRule="exact"/>
              <w:ind w:left="115"/>
              <w:rPr>
                <w:sz w:val="27"/>
              </w:rPr>
            </w:pPr>
            <w:r>
              <w:rPr>
                <w:sz w:val="27"/>
              </w:rPr>
              <w:t>020000</w:t>
            </w:r>
            <w:r>
              <w:rPr>
                <w:spacing w:val="-11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Акмолинская</w:t>
            </w:r>
            <w:proofErr w:type="spellEnd"/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область,</w:t>
            </w:r>
          </w:p>
          <w:p w:rsidR="0088653A" w:rsidRDefault="00B57D08">
            <w:pPr>
              <w:pStyle w:val="TableParagraph"/>
              <w:spacing w:before="11" w:line="252" w:lineRule="auto"/>
              <w:ind w:left="115" w:right="1573"/>
              <w:rPr>
                <w:sz w:val="27"/>
              </w:rPr>
            </w:pPr>
            <w:r>
              <w:rPr>
                <w:sz w:val="27"/>
              </w:rPr>
              <w:t>г.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Кокшетау,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ул.</w:t>
            </w:r>
            <w:r>
              <w:rPr>
                <w:spacing w:val="-7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Шалкар</w:t>
            </w:r>
            <w:proofErr w:type="spellEnd"/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9А,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9Б. Форма собственност</w:t>
            </w:r>
            <w:proofErr w:type="gramStart"/>
            <w:r>
              <w:rPr>
                <w:sz w:val="27"/>
              </w:rPr>
              <w:t>и-</w:t>
            </w:r>
            <w:proofErr w:type="gramEnd"/>
            <w:r>
              <w:rPr>
                <w:sz w:val="27"/>
              </w:rPr>
              <w:t xml:space="preserve"> частная.</w:t>
            </w:r>
          </w:p>
        </w:tc>
      </w:tr>
      <w:tr w:rsidR="0088653A">
        <w:trPr>
          <w:trHeight w:val="2592"/>
        </w:trPr>
        <w:tc>
          <w:tcPr>
            <w:tcW w:w="4110" w:type="dxa"/>
          </w:tcPr>
          <w:p w:rsidR="0088653A" w:rsidRDefault="00B57D08">
            <w:pPr>
              <w:pStyle w:val="TableParagraph"/>
              <w:spacing w:before="2" w:line="252" w:lineRule="auto"/>
              <w:ind w:right="708"/>
              <w:rPr>
                <w:b/>
                <w:sz w:val="27"/>
              </w:rPr>
            </w:pPr>
            <w:r>
              <w:rPr>
                <w:b/>
                <w:sz w:val="27"/>
              </w:rPr>
              <w:t>Краткая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 xml:space="preserve">характеристика </w:t>
            </w:r>
            <w:r>
              <w:rPr>
                <w:b/>
                <w:spacing w:val="-2"/>
                <w:sz w:val="27"/>
              </w:rPr>
              <w:t xml:space="preserve">образовательной </w:t>
            </w:r>
            <w:r>
              <w:rPr>
                <w:b/>
                <w:sz w:val="27"/>
              </w:rPr>
              <w:t>программы</w:t>
            </w:r>
            <w:r>
              <w:rPr>
                <w:b/>
                <w:spacing w:val="-17"/>
                <w:sz w:val="27"/>
              </w:rPr>
              <w:t xml:space="preserve"> </w:t>
            </w:r>
            <w:r>
              <w:rPr>
                <w:b/>
                <w:sz w:val="27"/>
              </w:rPr>
              <w:t>(дата</w:t>
            </w:r>
            <w:r>
              <w:rPr>
                <w:b/>
                <w:spacing w:val="-17"/>
                <w:sz w:val="27"/>
              </w:rPr>
              <w:t xml:space="preserve"> </w:t>
            </w:r>
            <w:r>
              <w:rPr>
                <w:b/>
                <w:sz w:val="27"/>
              </w:rPr>
              <w:t xml:space="preserve">выдачи лицензии, номер </w:t>
            </w:r>
            <w:r>
              <w:rPr>
                <w:b/>
                <w:spacing w:val="-2"/>
                <w:sz w:val="27"/>
              </w:rPr>
              <w:t>лицензии)</w:t>
            </w:r>
          </w:p>
        </w:tc>
        <w:tc>
          <w:tcPr>
            <w:tcW w:w="6141" w:type="dxa"/>
          </w:tcPr>
          <w:p w:rsidR="0088653A" w:rsidRDefault="00B57D08">
            <w:pPr>
              <w:pStyle w:val="TableParagraph"/>
              <w:spacing w:line="252" w:lineRule="auto"/>
              <w:ind w:left="115" w:right="198"/>
              <w:jc w:val="both"/>
              <w:rPr>
                <w:sz w:val="27"/>
              </w:rPr>
            </w:pPr>
            <w:r>
              <w:rPr>
                <w:sz w:val="27"/>
              </w:rPr>
              <w:t xml:space="preserve">Образовательная деятельность колледжа ведется на основании Государственной лицензии KZ14LAA00017603, выданной Департаментом по контролю в сфере образования </w:t>
            </w:r>
            <w:proofErr w:type="spellStart"/>
            <w:r>
              <w:rPr>
                <w:sz w:val="27"/>
              </w:rPr>
              <w:t>Акмолинской</w:t>
            </w:r>
            <w:proofErr w:type="spellEnd"/>
            <w:r>
              <w:rPr>
                <w:sz w:val="27"/>
              </w:rPr>
              <w:t xml:space="preserve"> области Комитета по контролю в сфере образования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науки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Министерства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образования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и науки Республики Казахстан</w:t>
            </w:r>
          </w:p>
          <w:p w:rsidR="0088653A" w:rsidRDefault="00B57D08">
            <w:pPr>
              <w:pStyle w:val="TableParagraph"/>
              <w:spacing w:line="298" w:lineRule="exact"/>
              <w:ind w:left="115"/>
              <w:jc w:val="both"/>
              <w:rPr>
                <w:sz w:val="27"/>
              </w:rPr>
            </w:pPr>
            <w:r>
              <w:rPr>
                <w:sz w:val="27"/>
              </w:rPr>
              <w:t>Республики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Казахстан,</w:t>
            </w:r>
            <w:r>
              <w:rPr>
                <w:spacing w:val="-10"/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выдана</w:t>
            </w:r>
            <w:proofErr w:type="gramEnd"/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26.12.2019г.</w:t>
            </w:r>
          </w:p>
        </w:tc>
      </w:tr>
      <w:tr w:rsidR="0088653A" w:rsidRPr="000F38A3">
        <w:trPr>
          <w:trHeight w:val="1300"/>
        </w:trPr>
        <w:tc>
          <w:tcPr>
            <w:tcW w:w="4110" w:type="dxa"/>
          </w:tcPr>
          <w:p w:rsidR="0088653A" w:rsidRDefault="00B57D08">
            <w:pPr>
              <w:pStyle w:val="TableParagraph"/>
              <w:spacing w:before="2" w:line="252" w:lineRule="auto"/>
              <w:ind w:right="1150"/>
              <w:rPr>
                <w:b/>
                <w:sz w:val="27"/>
              </w:rPr>
            </w:pPr>
            <w:r>
              <w:rPr>
                <w:b/>
                <w:sz w:val="27"/>
              </w:rPr>
              <w:t>Контактные данные юридического лица</w:t>
            </w:r>
          </w:p>
          <w:p w:rsidR="0088653A" w:rsidRDefault="00B57D08">
            <w:pPr>
              <w:pStyle w:val="TableParagraph"/>
              <w:spacing w:before="1"/>
              <w:ind w:right="1150"/>
              <w:rPr>
                <w:b/>
                <w:sz w:val="27"/>
              </w:rPr>
            </w:pPr>
            <w:r>
              <w:rPr>
                <w:b/>
                <w:w w:val="90"/>
                <w:sz w:val="27"/>
              </w:rPr>
              <w:t xml:space="preserve">(телефон, электронная </w:t>
            </w:r>
            <w:r>
              <w:rPr>
                <w:b/>
                <w:sz w:val="27"/>
              </w:rPr>
              <w:t xml:space="preserve">почта, </w:t>
            </w:r>
            <w:proofErr w:type="spellStart"/>
            <w:r>
              <w:rPr>
                <w:b/>
                <w:sz w:val="27"/>
              </w:rPr>
              <w:t>web</w:t>
            </w:r>
            <w:proofErr w:type="spellEnd"/>
            <w:r>
              <w:rPr>
                <w:b/>
                <w:sz w:val="27"/>
              </w:rPr>
              <w:t>-сайт)</w:t>
            </w:r>
          </w:p>
        </w:tc>
        <w:tc>
          <w:tcPr>
            <w:tcW w:w="6141" w:type="dxa"/>
          </w:tcPr>
          <w:p w:rsidR="0088653A" w:rsidRPr="00B57D08" w:rsidRDefault="00B57D08">
            <w:pPr>
              <w:pStyle w:val="TableParagraph"/>
              <w:spacing w:before="11"/>
              <w:ind w:left="115"/>
              <w:rPr>
                <w:sz w:val="24"/>
                <w:lang w:val="en-US"/>
              </w:rPr>
            </w:pPr>
            <w:r w:rsidRPr="00B57D08">
              <w:rPr>
                <w:sz w:val="24"/>
                <w:lang w:val="en-US"/>
              </w:rPr>
              <w:t>8</w:t>
            </w:r>
            <w:r w:rsidRPr="00B57D08">
              <w:rPr>
                <w:spacing w:val="2"/>
                <w:sz w:val="24"/>
                <w:lang w:val="en-US"/>
              </w:rPr>
              <w:t xml:space="preserve"> </w:t>
            </w:r>
            <w:r w:rsidRPr="00B57D08">
              <w:rPr>
                <w:sz w:val="24"/>
                <w:lang w:val="en-US"/>
              </w:rPr>
              <w:t>(7162)</w:t>
            </w:r>
            <w:r w:rsidRPr="00B57D08">
              <w:rPr>
                <w:spacing w:val="1"/>
                <w:sz w:val="24"/>
                <w:lang w:val="en-US"/>
              </w:rPr>
              <w:t xml:space="preserve"> </w:t>
            </w:r>
            <w:r w:rsidRPr="00B57D08">
              <w:rPr>
                <w:sz w:val="24"/>
                <w:lang w:val="en-US"/>
              </w:rPr>
              <w:t>50-93-</w:t>
            </w:r>
            <w:r w:rsidRPr="00B57D08">
              <w:rPr>
                <w:spacing w:val="-5"/>
                <w:sz w:val="24"/>
                <w:lang w:val="en-US"/>
              </w:rPr>
              <w:t>25</w:t>
            </w:r>
          </w:p>
          <w:p w:rsidR="0088653A" w:rsidRPr="00B57D08" w:rsidRDefault="00B57D08">
            <w:pPr>
              <w:pStyle w:val="TableParagraph"/>
              <w:spacing w:before="26" w:line="266" w:lineRule="auto"/>
              <w:ind w:left="115" w:right="404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факс</w:t>
            </w:r>
            <w:r w:rsidRPr="00B57D08">
              <w:rPr>
                <w:spacing w:val="-2"/>
                <w:sz w:val="24"/>
                <w:lang w:val="en-US"/>
              </w:rPr>
              <w:t>: 8(7162)509325</w:t>
            </w:r>
          </w:p>
          <w:p w:rsidR="0088653A" w:rsidRPr="00B57D08" w:rsidRDefault="00B57D08">
            <w:pPr>
              <w:pStyle w:val="TableParagraph"/>
              <w:spacing w:line="306" w:lineRule="exact"/>
              <w:ind w:left="4"/>
              <w:rPr>
                <w:sz w:val="28"/>
                <w:lang w:val="en-US"/>
              </w:rPr>
            </w:pPr>
            <w:proofErr w:type="gramStart"/>
            <w:r w:rsidRPr="00B57D08">
              <w:rPr>
                <w:sz w:val="28"/>
                <w:lang w:val="en-US"/>
              </w:rPr>
              <w:t>e-mail</w:t>
            </w:r>
            <w:proofErr w:type="gramEnd"/>
            <w:r w:rsidRPr="00B57D08">
              <w:rPr>
                <w:sz w:val="28"/>
                <w:lang w:val="en-US"/>
              </w:rPr>
              <w:t>:</w:t>
            </w:r>
            <w:r w:rsidRPr="00B57D08">
              <w:rPr>
                <w:spacing w:val="-10"/>
                <w:sz w:val="28"/>
                <w:lang w:val="en-US"/>
              </w:rPr>
              <w:t xml:space="preserve"> </w:t>
            </w:r>
            <w:hyperlink r:id="rId9">
              <w:r w:rsidRPr="00B57D08">
                <w:rPr>
                  <w:color w:val="0000FF"/>
                  <w:spacing w:val="-2"/>
                  <w:sz w:val="28"/>
                  <w:u w:val="single" w:color="0000FF"/>
                  <w:lang w:val="en-US"/>
                </w:rPr>
                <w:t>burabai@bk.ru</w:t>
              </w:r>
            </w:hyperlink>
            <w:r w:rsidRPr="00B57D08">
              <w:rPr>
                <w:spacing w:val="-2"/>
                <w:sz w:val="28"/>
                <w:lang w:val="en-US"/>
              </w:rPr>
              <w:t>.</w:t>
            </w:r>
          </w:p>
        </w:tc>
      </w:tr>
      <w:tr w:rsidR="0088653A">
        <w:trPr>
          <w:trHeight w:val="1958"/>
        </w:trPr>
        <w:tc>
          <w:tcPr>
            <w:tcW w:w="4110" w:type="dxa"/>
          </w:tcPr>
          <w:p w:rsidR="0088653A" w:rsidRDefault="00B57D08">
            <w:pPr>
              <w:pStyle w:val="TableParagraph"/>
              <w:spacing w:before="2" w:line="252" w:lineRule="auto"/>
              <w:ind w:right="1367"/>
              <w:rPr>
                <w:b/>
                <w:sz w:val="27"/>
              </w:rPr>
            </w:pPr>
            <w:r>
              <w:rPr>
                <w:b/>
                <w:sz w:val="27"/>
              </w:rPr>
              <w:t>Контактные</w:t>
            </w:r>
            <w:r>
              <w:rPr>
                <w:b/>
                <w:spacing w:val="-17"/>
                <w:sz w:val="27"/>
              </w:rPr>
              <w:t xml:space="preserve"> </w:t>
            </w:r>
            <w:r>
              <w:rPr>
                <w:b/>
                <w:sz w:val="27"/>
              </w:rPr>
              <w:t xml:space="preserve">данные </w:t>
            </w:r>
            <w:r>
              <w:rPr>
                <w:b/>
                <w:spacing w:val="-2"/>
                <w:sz w:val="27"/>
              </w:rPr>
              <w:t>представителя</w:t>
            </w:r>
          </w:p>
          <w:p w:rsidR="0088653A" w:rsidRDefault="00B57D08">
            <w:pPr>
              <w:pStyle w:val="TableParagraph"/>
              <w:spacing w:before="1" w:line="252" w:lineRule="auto"/>
              <w:ind w:right="323"/>
              <w:rPr>
                <w:b/>
                <w:sz w:val="27"/>
              </w:rPr>
            </w:pPr>
            <w:r>
              <w:rPr>
                <w:b/>
                <w:sz w:val="27"/>
              </w:rPr>
              <w:t>юридического</w:t>
            </w:r>
            <w:r>
              <w:rPr>
                <w:b/>
                <w:spacing w:val="-17"/>
                <w:sz w:val="27"/>
              </w:rPr>
              <w:t xml:space="preserve"> </w:t>
            </w:r>
            <w:r>
              <w:rPr>
                <w:b/>
                <w:sz w:val="27"/>
              </w:rPr>
              <w:t>лица.</w:t>
            </w:r>
            <w:r>
              <w:rPr>
                <w:b/>
                <w:spacing w:val="-17"/>
                <w:sz w:val="27"/>
              </w:rPr>
              <w:t xml:space="preserve"> </w:t>
            </w:r>
            <w:r>
              <w:rPr>
                <w:b/>
                <w:sz w:val="27"/>
              </w:rPr>
              <w:t xml:space="preserve">Ф.И.О. руководителя, копия приказа о назначении </w:t>
            </w:r>
            <w:proofErr w:type="gramStart"/>
            <w:r>
              <w:rPr>
                <w:b/>
                <w:sz w:val="27"/>
              </w:rPr>
              <w:t>на</w:t>
            </w:r>
            <w:proofErr w:type="gramEnd"/>
          </w:p>
          <w:p w:rsidR="0088653A" w:rsidRDefault="00B57D08">
            <w:pPr>
              <w:pStyle w:val="TableParagraph"/>
              <w:spacing w:line="305" w:lineRule="exact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должность</w:t>
            </w:r>
          </w:p>
        </w:tc>
        <w:tc>
          <w:tcPr>
            <w:tcW w:w="6141" w:type="dxa"/>
          </w:tcPr>
          <w:p w:rsidR="0088653A" w:rsidRDefault="0088653A">
            <w:pPr>
              <w:pStyle w:val="TableParagraph"/>
              <w:spacing w:before="162"/>
              <w:ind w:left="0"/>
              <w:rPr>
                <w:b/>
                <w:sz w:val="27"/>
              </w:rPr>
            </w:pPr>
          </w:p>
          <w:p w:rsidR="0088653A" w:rsidRDefault="00B57D08">
            <w:pPr>
              <w:pStyle w:val="TableParagraph"/>
              <w:ind w:left="115"/>
              <w:rPr>
                <w:sz w:val="27"/>
              </w:rPr>
            </w:pPr>
            <w:proofErr w:type="spellStart"/>
            <w:r>
              <w:rPr>
                <w:sz w:val="27"/>
              </w:rPr>
              <w:t>Аубакирова</w:t>
            </w:r>
            <w:proofErr w:type="spellEnd"/>
            <w:r>
              <w:rPr>
                <w:spacing w:val="-10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Жемис</w:t>
            </w:r>
            <w:proofErr w:type="spellEnd"/>
            <w:r>
              <w:rPr>
                <w:spacing w:val="-11"/>
                <w:sz w:val="27"/>
              </w:rPr>
              <w:t xml:space="preserve"> </w:t>
            </w:r>
            <w:proofErr w:type="spellStart"/>
            <w:r>
              <w:rPr>
                <w:spacing w:val="-2"/>
                <w:sz w:val="27"/>
              </w:rPr>
              <w:t>Сакеновна</w:t>
            </w:r>
            <w:proofErr w:type="spellEnd"/>
          </w:p>
          <w:p w:rsidR="0088653A" w:rsidRDefault="00B57D08">
            <w:pPr>
              <w:pStyle w:val="TableParagraph"/>
              <w:spacing w:before="35"/>
              <w:ind w:left="115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87017362185</w:t>
            </w:r>
          </w:p>
          <w:p w:rsidR="0088653A" w:rsidRDefault="00B57D08">
            <w:pPr>
              <w:pStyle w:val="TableParagraph"/>
              <w:spacing w:before="15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(Приложение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1)</w:t>
            </w:r>
          </w:p>
        </w:tc>
      </w:tr>
      <w:tr w:rsidR="0088653A">
        <w:trPr>
          <w:trHeight w:val="1632"/>
        </w:trPr>
        <w:tc>
          <w:tcPr>
            <w:tcW w:w="4110" w:type="dxa"/>
          </w:tcPr>
          <w:p w:rsidR="0088653A" w:rsidRDefault="00B57D08">
            <w:pPr>
              <w:pStyle w:val="TableParagraph"/>
              <w:spacing w:before="2" w:line="252" w:lineRule="auto"/>
              <w:ind w:right="1150"/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Ф.И.О. контактного лица для получения </w:t>
            </w:r>
            <w:r>
              <w:rPr>
                <w:b/>
                <w:spacing w:val="-2"/>
                <w:sz w:val="27"/>
              </w:rPr>
              <w:t xml:space="preserve">информации, </w:t>
            </w:r>
            <w:r>
              <w:rPr>
                <w:b/>
                <w:sz w:val="27"/>
              </w:rPr>
              <w:t>связанной</w:t>
            </w:r>
            <w:r>
              <w:rPr>
                <w:b/>
                <w:spacing w:val="-17"/>
                <w:sz w:val="27"/>
              </w:rPr>
              <w:t xml:space="preserve"> </w:t>
            </w:r>
            <w:r>
              <w:rPr>
                <w:b/>
                <w:sz w:val="27"/>
              </w:rPr>
              <w:t>с</w:t>
            </w:r>
            <w:r>
              <w:rPr>
                <w:b/>
                <w:spacing w:val="-17"/>
                <w:sz w:val="27"/>
              </w:rPr>
              <w:t xml:space="preserve"> </w:t>
            </w:r>
            <w:r>
              <w:rPr>
                <w:b/>
                <w:sz w:val="27"/>
              </w:rPr>
              <w:t>отчетом,</w:t>
            </w:r>
          </w:p>
          <w:p w:rsidR="0088653A" w:rsidRDefault="00B57D08">
            <w:pPr>
              <w:pStyle w:val="TableParagraph"/>
              <w:spacing w:line="306" w:lineRule="exact"/>
              <w:rPr>
                <w:b/>
                <w:sz w:val="27"/>
              </w:rPr>
            </w:pPr>
            <w:r>
              <w:rPr>
                <w:b/>
                <w:sz w:val="27"/>
              </w:rPr>
              <w:t>координаты</w:t>
            </w:r>
            <w:r>
              <w:rPr>
                <w:b/>
                <w:spacing w:val="-9"/>
                <w:sz w:val="27"/>
              </w:rPr>
              <w:t xml:space="preserve"> </w:t>
            </w:r>
            <w:r>
              <w:rPr>
                <w:b/>
                <w:sz w:val="27"/>
              </w:rPr>
              <w:t>для</w:t>
            </w:r>
            <w:r>
              <w:rPr>
                <w:b/>
                <w:spacing w:val="-13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связи</w:t>
            </w:r>
          </w:p>
        </w:tc>
        <w:tc>
          <w:tcPr>
            <w:tcW w:w="6141" w:type="dxa"/>
          </w:tcPr>
          <w:p w:rsidR="0088653A" w:rsidRDefault="0088653A">
            <w:pPr>
              <w:pStyle w:val="TableParagraph"/>
              <w:spacing w:before="162"/>
              <w:ind w:left="0"/>
              <w:rPr>
                <w:b/>
                <w:sz w:val="27"/>
              </w:rPr>
            </w:pPr>
          </w:p>
          <w:p w:rsidR="0088653A" w:rsidRDefault="00B57D08">
            <w:pPr>
              <w:pStyle w:val="TableParagraph"/>
              <w:spacing w:line="252" w:lineRule="auto"/>
              <w:ind w:left="115" w:right="3637"/>
              <w:rPr>
                <w:sz w:val="27"/>
              </w:rPr>
            </w:pPr>
            <w:r>
              <w:rPr>
                <w:sz w:val="27"/>
              </w:rPr>
              <w:t>Проскурякова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Елена </w:t>
            </w:r>
            <w:r>
              <w:rPr>
                <w:spacing w:val="-2"/>
                <w:sz w:val="27"/>
              </w:rPr>
              <w:t>Николаевна 87013168951</w:t>
            </w:r>
          </w:p>
        </w:tc>
      </w:tr>
    </w:tbl>
    <w:p w:rsidR="0088653A" w:rsidRDefault="0088653A">
      <w:pPr>
        <w:spacing w:line="252" w:lineRule="auto"/>
        <w:rPr>
          <w:sz w:val="27"/>
        </w:rPr>
        <w:sectPr w:rsidR="0088653A">
          <w:pgSz w:w="11910" w:h="17360"/>
          <w:pgMar w:top="1060" w:right="500" w:bottom="280" w:left="740" w:header="720" w:footer="720" w:gutter="0"/>
          <w:cols w:space="720"/>
        </w:sectPr>
      </w:pPr>
    </w:p>
    <w:p w:rsidR="0088653A" w:rsidRDefault="00B57D08">
      <w:pPr>
        <w:spacing w:before="63"/>
        <w:ind w:left="1529" w:right="1608"/>
        <w:jc w:val="center"/>
        <w:rPr>
          <w:b/>
          <w:sz w:val="28"/>
        </w:rPr>
      </w:pPr>
      <w:bookmarkStart w:id="1" w:name="Обозначения_и_сокращения"/>
      <w:bookmarkEnd w:id="1"/>
      <w:r>
        <w:rPr>
          <w:b/>
          <w:sz w:val="28"/>
        </w:rPr>
        <w:lastRenderedPageBreak/>
        <w:t>Обозначения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сокращения</w:t>
      </w:r>
    </w:p>
    <w:p w:rsidR="0088653A" w:rsidRDefault="0088653A">
      <w:pPr>
        <w:pStyle w:val="a3"/>
        <w:spacing w:before="19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1988"/>
        <w:gridCol w:w="6809"/>
      </w:tblGrid>
      <w:tr w:rsidR="0088653A">
        <w:trPr>
          <w:trHeight w:val="676"/>
        </w:trPr>
        <w:tc>
          <w:tcPr>
            <w:tcW w:w="999" w:type="dxa"/>
          </w:tcPr>
          <w:p w:rsidR="0088653A" w:rsidRDefault="00B57D08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№№</w:t>
            </w:r>
          </w:p>
          <w:p w:rsidR="0088653A" w:rsidRDefault="00B57D08">
            <w:pPr>
              <w:pStyle w:val="TableParagraph"/>
              <w:spacing w:before="14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pacing w:val="-5"/>
                <w:sz w:val="28"/>
              </w:rPr>
              <w:t>п</w:t>
            </w:r>
            <w:proofErr w:type="gramStart"/>
            <w:r>
              <w:rPr>
                <w:b/>
                <w:spacing w:val="-5"/>
                <w:sz w:val="28"/>
              </w:rPr>
              <w:t>.п</w:t>
            </w:r>
            <w:proofErr w:type="spellEnd"/>
            <w:proofErr w:type="gramEnd"/>
          </w:p>
        </w:tc>
        <w:tc>
          <w:tcPr>
            <w:tcW w:w="1988" w:type="dxa"/>
          </w:tcPr>
          <w:p w:rsidR="0088653A" w:rsidRDefault="00B57D08">
            <w:pPr>
              <w:pStyle w:val="TableParagraph"/>
              <w:spacing w:line="320" w:lineRule="exact"/>
              <w:ind w:left="1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Сокращение</w:t>
            </w:r>
          </w:p>
        </w:tc>
        <w:tc>
          <w:tcPr>
            <w:tcW w:w="6809" w:type="dxa"/>
          </w:tcPr>
          <w:p w:rsidR="0088653A" w:rsidRDefault="00B57D08">
            <w:pPr>
              <w:pStyle w:val="TableParagraph"/>
              <w:spacing w:line="320" w:lineRule="exact"/>
              <w:ind w:left="1992"/>
              <w:rPr>
                <w:b/>
                <w:sz w:val="28"/>
              </w:rPr>
            </w:pPr>
            <w:r>
              <w:rPr>
                <w:b/>
                <w:sz w:val="28"/>
              </w:rPr>
              <w:t>Полное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наименование</w:t>
            </w:r>
          </w:p>
        </w:tc>
      </w:tr>
      <w:tr w:rsidR="0088653A">
        <w:trPr>
          <w:trHeight w:val="1017"/>
        </w:trPr>
        <w:tc>
          <w:tcPr>
            <w:tcW w:w="999" w:type="dxa"/>
          </w:tcPr>
          <w:p w:rsidR="0088653A" w:rsidRDefault="00B57D08">
            <w:pPr>
              <w:pStyle w:val="TableParagraph"/>
              <w:spacing w:line="310" w:lineRule="exact"/>
              <w:ind w:left="158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1988" w:type="dxa"/>
          </w:tcPr>
          <w:p w:rsidR="0088653A" w:rsidRDefault="00B57D0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ГОСО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РК</w:t>
            </w:r>
          </w:p>
        </w:tc>
        <w:tc>
          <w:tcPr>
            <w:tcW w:w="6809" w:type="dxa"/>
          </w:tcPr>
          <w:p w:rsidR="0088653A" w:rsidRDefault="00B57D08">
            <w:pPr>
              <w:pStyle w:val="TableParagraph"/>
              <w:spacing w:line="254" w:lineRule="auto"/>
              <w:ind w:left="215"/>
              <w:rPr>
                <w:sz w:val="28"/>
              </w:rPr>
            </w:pPr>
            <w:r>
              <w:rPr>
                <w:sz w:val="28"/>
              </w:rPr>
              <w:t>Государственный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общеобязательный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стандарт образования </w:t>
            </w:r>
            <w:proofErr w:type="gramStart"/>
            <w:r>
              <w:rPr>
                <w:sz w:val="28"/>
              </w:rPr>
              <w:t>соответствующих</w:t>
            </w:r>
            <w:proofErr w:type="gramEnd"/>
          </w:p>
          <w:p w:rsidR="0088653A" w:rsidRDefault="00B57D08">
            <w:pPr>
              <w:pStyle w:val="TableParagraph"/>
              <w:spacing w:line="321" w:lineRule="exact"/>
              <w:ind w:left="215"/>
              <w:rPr>
                <w:sz w:val="28"/>
              </w:rPr>
            </w:pPr>
            <w:r>
              <w:rPr>
                <w:sz w:val="28"/>
              </w:rPr>
              <w:t>уровней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Казахстан</w:t>
            </w:r>
          </w:p>
        </w:tc>
      </w:tr>
      <w:tr w:rsidR="0088653A">
        <w:trPr>
          <w:trHeight w:val="1017"/>
        </w:trPr>
        <w:tc>
          <w:tcPr>
            <w:tcW w:w="999" w:type="dxa"/>
          </w:tcPr>
          <w:p w:rsidR="0088653A" w:rsidRDefault="00B57D08">
            <w:pPr>
              <w:pStyle w:val="TableParagraph"/>
              <w:spacing w:line="310" w:lineRule="exact"/>
              <w:ind w:left="158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1988" w:type="dxa"/>
          </w:tcPr>
          <w:p w:rsidR="0088653A" w:rsidRDefault="00B57D0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РК</w:t>
            </w:r>
          </w:p>
        </w:tc>
        <w:tc>
          <w:tcPr>
            <w:tcW w:w="6809" w:type="dxa"/>
          </w:tcPr>
          <w:p w:rsidR="0088653A" w:rsidRDefault="00B57D08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Министерство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РК</w:t>
            </w:r>
          </w:p>
        </w:tc>
      </w:tr>
      <w:tr w:rsidR="0088653A">
        <w:trPr>
          <w:trHeight w:val="340"/>
        </w:trPr>
        <w:tc>
          <w:tcPr>
            <w:tcW w:w="999" w:type="dxa"/>
          </w:tcPr>
          <w:p w:rsidR="0088653A" w:rsidRDefault="00B57D08">
            <w:pPr>
              <w:pStyle w:val="TableParagraph"/>
              <w:spacing w:line="310" w:lineRule="exact"/>
              <w:ind w:left="158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1988" w:type="dxa"/>
          </w:tcPr>
          <w:p w:rsidR="0088653A" w:rsidRDefault="00B57D0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ИПР</w:t>
            </w:r>
          </w:p>
        </w:tc>
        <w:tc>
          <w:tcPr>
            <w:tcW w:w="6809" w:type="dxa"/>
          </w:tcPr>
          <w:p w:rsidR="0088653A" w:rsidRDefault="00B57D08">
            <w:pPr>
              <w:pStyle w:val="TableParagraph"/>
              <w:spacing w:line="310" w:lineRule="exact"/>
              <w:ind w:left="215"/>
              <w:rPr>
                <w:sz w:val="28"/>
              </w:rPr>
            </w:pPr>
            <w:r>
              <w:rPr>
                <w:spacing w:val="-2"/>
                <w:sz w:val="28"/>
              </w:rPr>
              <w:t>Инженерно-педагогические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работники</w:t>
            </w:r>
          </w:p>
        </w:tc>
      </w:tr>
      <w:tr w:rsidR="0088653A">
        <w:trPr>
          <w:trHeight w:val="676"/>
        </w:trPr>
        <w:tc>
          <w:tcPr>
            <w:tcW w:w="999" w:type="dxa"/>
          </w:tcPr>
          <w:p w:rsidR="0088653A" w:rsidRDefault="00B57D08">
            <w:pPr>
              <w:pStyle w:val="TableParagraph"/>
              <w:spacing w:line="310" w:lineRule="exact"/>
              <w:ind w:left="158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1988" w:type="dxa"/>
          </w:tcPr>
          <w:p w:rsidR="0088653A" w:rsidRDefault="00B57D0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РК</w:t>
            </w:r>
          </w:p>
        </w:tc>
        <w:tc>
          <w:tcPr>
            <w:tcW w:w="6809" w:type="dxa"/>
          </w:tcPr>
          <w:p w:rsidR="0088653A" w:rsidRDefault="00B57D08">
            <w:pPr>
              <w:pStyle w:val="TableParagraph"/>
              <w:spacing w:line="310" w:lineRule="exact"/>
              <w:ind w:left="215"/>
              <w:rPr>
                <w:sz w:val="28"/>
              </w:rPr>
            </w:pPr>
            <w:r>
              <w:rPr>
                <w:sz w:val="28"/>
              </w:rPr>
              <w:t>Министерство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Республики</w:t>
            </w:r>
          </w:p>
          <w:p w:rsidR="0088653A" w:rsidRDefault="00B57D08">
            <w:pPr>
              <w:pStyle w:val="TableParagraph"/>
              <w:spacing w:before="14"/>
              <w:ind w:left="215"/>
              <w:rPr>
                <w:sz w:val="28"/>
              </w:rPr>
            </w:pPr>
            <w:r>
              <w:rPr>
                <w:spacing w:val="-2"/>
                <w:sz w:val="28"/>
              </w:rPr>
              <w:t>Казахстан</w:t>
            </w:r>
          </w:p>
        </w:tc>
      </w:tr>
      <w:tr w:rsidR="0088653A">
        <w:trPr>
          <w:trHeight w:val="336"/>
        </w:trPr>
        <w:tc>
          <w:tcPr>
            <w:tcW w:w="999" w:type="dxa"/>
          </w:tcPr>
          <w:p w:rsidR="0088653A" w:rsidRDefault="00B57D08">
            <w:pPr>
              <w:pStyle w:val="TableParagraph"/>
              <w:spacing w:line="311" w:lineRule="exact"/>
              <w:ind w:left="158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1988" w:type="dxa"/>
          </w:tcPr>
          <w:p w:rsidR="0088653A" w:rsidRDefault="00B57D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МТБ</w:t>
            </w:r>
          </w:p>
        </w:tc>
        <w:tc>
          <w:tcPr>
            <w:tcW w:w="6809" w:type="dxa"/>
          </w:tcPr>
          <w:p w:rsidR="0088653A" w:rsidRDefault="00B57D08">
            <w:pPr>
              <w:pStyle w:val="TableParagraph"/>
              <w:spacing w:line="311" w:lineRule="exact"/>
              <w:ind w:left="215"/>
              <w:rPr>
                <w:sz w:val="28"/>
              </w:rPr>
            </w:pPr>
            <w:r>
              <w:rPr>
                <w:spacing w:val="-2"/>
                <w:sz w:val="28"/>
              </w:rPr>
              <w:t>Материально-техническая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база</w:t>
            </w:r>
          </w:p>
        </w:tc>
      </w:tr>
      <w:tr w:rsidR="0088653A">
        <w:trPr>
          <w:trHeight w:val="340"/>
        </w:trPr>
        <w:tc>
          <w:tcPr>
            <w:tcW w:w="999" w:type="dxa"/>
          </w:tcPr>
          <w:p w:rsidR="0088653A" w:rsidRDefault="00B57D08">
            <w:pPr>
              <w:pStyle w:val="TableParagraph"/>
              <w:spacing w:line="315" w:lineRule="exact"/>
              <w:ind w:left="158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1988" w:type="dxa"/>
          </w:tcPr>
          <w:p w:rsidR="0088653A" w:rsidRDefault="00B57D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НУМР</w:t>
            </w:r>
          </w:p>
        </w:tc>
        <w:tc>
          <w:tcPr>
            <w:tcW w:w="6809" w:type="dxa"/>
          </w:tcPr>
          <w:p w:rsidR="0088653A" w:rsidRDefault="00B57D08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Научная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88653A">
        <w:trPr>
          <w:trHeight w:val="335"/>
        </w:trPr>
        <w:tc>
          <w:tcPr>
            <w:tcW w:w="999" w:type="dxa"/>
          </w:tcPr>
          <w:p w:rsidR="0088653A" w:rsidRDefault="00B57D08">
            <w:pPr>
              <w:pStyle w:val="TableParagraph"/>
              <w:spacing w:line="310" w:lineRule="exact"/>
              <w:ind w:left="158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1988" w:type="dxa"/>
          </w:tcPr>
          <w:p w:rsidR="0088653A" w:rsidRDefault="00B57D0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ООД</w:t>
            </w:r>
          </w:p>
        </w:tc>
        <w:tc>
          <w:tcPr>
            <w:tcW w:w="6809" w:type="dxa"/>
          </w:tcPr>
          <w:p w:rsidR="0088653A" w:rsidRDefault="00B57D08">
            <w:pPr>
              <w:pStyle w:val="TableParagraph"/>
              <w:spacing w:line="310" w:lineRule="exact"/>
              <w:ind w:left="215"/>
              <w:rPr>
                <w:sz w:val="28"/>
              </w:rPr>
            </w:pPr>
            <w:r>
              <w:rPr>
                <w:spacing w:val="-2"/>
                <w:sz w:val="28"/>
              </w:rPr>
              <w:t>Общеобразовательные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дисциплины</w:t>
            </w:r>
          </w:p>
        </w:tc>
      </w:tr>
      <w:tr w:rsidR="0088653A">
        <w:trPr>
          <w:trHeight w:val="335"/>
        </w:trPr>
        <w:tc>
          <w:tcPr>
            <w:tcW w:w="999" w:type="dxa"/>
          </w:tcPr>
          <w:p w:rsidR="0088653A" w:rsidRDefault="00B57D08">
            <w:pPr>
              <w:pStyle w:val="TableParagraph"/>
              <w:spacing w:line="315" w:lineRule="exact"/>
              <w:ind w:left="158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1988" w:type="dxa"/>
          </w:tcPr>
          <w:p w:rsidR="0088653A" w:rsidRDefault="00B57D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ОУП</w:t>
            </w:r>
          </w:p>
        </w:tc>
        <w:tc>
          <w:tcPr>
            <w:tcW w:w="6809" w:type="dxa"/>
          </w:tcPr>
          <w:p w:rsidR="0088653A" w:rsidRDefault="00B57D08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программа</w:t>
            </w:r>
          </w:p>
        </w:tc>
      </w:tr>
      <w:tr w:rsidR="0088653A">
        <w:trPr>
          <w:trHeight w:val="340"/>
        </w:trPr>
        <w:tc>
          <w:tcPr>
            <w:tcW w:w="999" w:type="dxa"/>
          </w:tcPr>
          <w:p w:rsidR="0088653A" w:rsidRDefault="00B57D08">
            <w:pPr>
              <w:pStyle w:val="TableParagraph"/>
              <w:spacing w:line="315" w:lineRule="exact"/>
              <w:ind w:left="158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1988" w:type="dxa"/>
          </w:tcPr>
          <w:p w:rsidR="0088653A" w:rsidRDefault="00B57D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ПА</w:t>
            </w:r>
          </w:p>
        </w:tc>
        <w:tc>
          <w:tcPr>
            <w:tcW w:w="6809" w:type="dxa"/>
          </w:tcPr>
          <w:p w:rsidR="0088653A" w:rsidRDefault="00B57D08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аттестация</w:t>
            </w:r>
          </w:p>
        </w:tc>
      </w:tr>
      <w:tr w:rsidR="0088653A">
        <w:trPr>
          <w:trHeight w:val="335"/>
        </w:trPr>
        <w:tc>
          <w:tcPr>
            <w:tcW w:w="999" w:type="dxa"/>
          </w:tcPr>
          <w:p w:rsidR="0088653A" w:rsidRDefault="00B57D08">
            <w:pPr>
              <w:pStyle w:val="TableParagraph"/>
              <w:spacing w:line="315" w:lineRule="exact"/>
              <w:ind w:left="158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1988" w:type="dxa"/>
          </w:tcPr>
          <w:p w:rsidR="0088653A" w:rsidRDefault="00B57D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ПОО</w:t>
            </w:r>
          </w:p>
        </w:tc>
        <w:tc>
          <w:tcPr>
            <w:tcW w:w="6809" w:type="dxa"/>
          </w:tcPr>
          <w:p w:rsidR="0088653A" w:rsidRDefault="00B57D08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Профессиональное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обучение</w:t>
            </w:r>
          </w:p>
        </w:tc>
      </w:tr>
      <w:tr w:rsidR="0088653A">
        <w:trPr>
          <w:trHeight w:val="676"/>
        </w:trPr>
        <w:tc>
          <w:tcPr>
            <w:tcW w:w="999" w:type="dxa"/>
          </w:tcPr>
          <w:p w:rsidR="0088653A" w:rsidRDefault="00B57D08">
            <w:pPr>
              <w:pStyle w:val="TableParagraph"/>
              <w:spacing w:line="315" w:lineRule="exact"/>
              <w:ind w:left="158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1988" w:type="dxa"/>
          </w:tcPr>
          <w:p w:rsidR="0088653A" w:rsidRDefault="00B57D08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ППиПО</w:t>
            </w:r>
            <w:proofErr w:type="spellEnd"/>
          </w:p>
        </w:tc>
        <w:tc>
          <w:tcPr>
            <w:tcW w:w="6809" w:type="dxa"/>
          </w:tcPr>
          <w:p w:rsidR="0088653A" w:rsidRDefault="00B57D08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производственное</w:t>
            </w:r>
            <w:proofErr w:type="gramEnd"/>
          </w:p>
          <w:p w:rsidR="0088653A" w:rsidRDefault="00B57D08">
            <w:pPr>
              <w:pStyle w:val="TableParagraph"/>
              <w:spacing w:before="14"/>
              <w:ind w:left="215"/>
              <w:rPr>
                <w:sz w:val="28"/>
              </w:rPr>
            </w:pPr>
            <w:r>
              <w:rPr>
                <w:spacing w:val="-2"/>
                <w:sz w:val="28"/>
              </w:rPr>
              <w:t>обучение</w:t>
            </w:r>
          </w:p>
        </w:tc>
      </w:tr>
      <w:tr w:rsidR="0088653A">
        <w:trPr>
          <w:trHeight w:val="340"/>
        </w:trPr>
        <w:tc>
          <w:tcPr>
            <w:tcW w:w="999" w:type="dxa"/>
          </w:tcPr>
          <w:p w:rsidR="0088653A" w:rsidRDefault="00B57D08">
            <w:pPr>
              <w:pStyle w:val="TableParagraph"/>
              <w:spacing w:line="315" w:lineRule="exact"/>
              <w:ind w:left="158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1988" w:type="dxa"/>
          </w:tcPr>
          <w:p w:rsidR="0088653A" w:rsidRDefault="00B57D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ПС</w:t>
            </w:r>
          </w:p>
        </w:tc>
        <w:tc>
          <w:tcPr>
            <w:tcW w:w="6809" w:type="dxa"/>
          </w:tcPr>
          <w:p w:rsidR="0088653A" w:rsidRDefault="00B57D08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</w:t>
            </w:r>
          </w:p>
        </w:tc>
      </w:tr>
      <w:tr w:rsidR="0088653A">
        <w:trPr>
          <w:trHeight w:val="335"/>
        </w:trPr>
        <w:tc>
          <w:tcPr>
            <w:tcW w:w="999" w:type="dxa"/>
          </w:tcPr>
          <w:p w:rsidR="0088653A" w:rsidRDefault="00B57D08">
            <w:pPr>
              <w:pStyle w:val="TableParagraph"/>
              <w:spacing w:line="315" w:lineRule="exact"/>
              <w:ind w:left="158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1988" w:type="dxa"/>
          </w:tcPr>
          <w:p w:rsidR="0088653A" w:rsidRDefault="00B57D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ПЦК</w:t>
            </w:r>
          </w:p>
        </w:tc>
        <w:tc>
          <w:tcPr>
            <w:tcW w:w="6809" w:type="dxa"/>
          </w:tcPr>
          <w:p w:rsidR="0088653A" w:rsidRDefault="00B57D08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pacing w:val="-2"/>
                <w:sz w:val="28"/>
              </w:rPr>
              <w:t>Предметно-цикловая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комиссия</w:t>
            </w:r>
          </w:p>
        </w:tc>
      </w:tr>
      <w:tr w:rsidR="0088653A">
        <w:trPr>
          <w:trHeight w:val="340"/>
        </w:trPr>
        <w:tc>
          <w:tcPr>
            <w:tcW w:w="999" w:type="dxa"/>
          </w:tcPr>
          <w:p w:rsidR="0088653A" w:rsidRDefault="00B57D08">
            <w:pPr>
              <w:pStyle w:val="TableParagraph"/>
              <w:spacing w:line="315" w:lineRule="exact"/>
              <w:ind w:left="158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1988" w:type="dxa"/>
          </w:tcPr>
          <w:p w:rsidR="0088653A" w:rsidRDefault="00B57D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РУП</w:t>
            </w:r>
          </w:p>
        </w:tc>
        <w:tc>
          <w:tcPr>
            <w:tcW w:w="6809" w:type="dxa"/>
          </w:tcPr>
          <w:p w:rsidR="0088653A" w:rsidRDefault="00B57D08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Рабочий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</w:t>
            </w:r>
          </w:p>
        </w:tc>
      </w:tr>
      <w:tr w:rsidR="0088653A">
        <w:trPr>
          <w:trHeight w:val="335"/>
        </w:trPr>
        <w:tc>
          <w:tcPr>
            <w:tcW w:w="999" w:type="dxa"/>
          </w:tcPr>
          <w:p w:rsidR="0088653A" w:rsidRDefault="00B57D08">
            <w:pPr>
              <w:pStyle w:val="TableParagraph"/>
              <w:spacing w:line="310" w:lineRule="exact"/>
              <w:ind w:left="158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1988" w:type="dxa"/>
          </w:tcPr>
          <w:p w:rsidR="0088653A" w:rsidRDefault="00B57D0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СД</w:t>
            </w:r>
          </w:p>
        </w:tc>
        <w:tc>
          <w:tcPr>
            <w:tcW w:w="6809" w:type="dxa"/>
          </w:tcPr>
          <w:p w:rsidR="0088653A" w:rsidRDefault="00B57D08">
            <w:pPr>
              <w:pStyle w:val="TableParagraph"/>
              <w:spacing w:line="310" w:lineRule="exact"/>
              <w:ind w:left="215"/>
              <w:rPr>
                <w:sz w:val="28"/>
              </w:rPr>
            </w:pPr>
            <w:r>
              <w:rPr>
                <w:sz w:val="28"/>
              </w:rPr>
              <w:t>Специальные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дисциплины</w:t>
            </w:r>
          </w:p>
        </w:tc>
      </w:tr>
      <w:tr w:rsidR="0088653A">
        <w:trPr>
          <w:trHeight w:val="676"/>
        </w:trPr>
        <w:tc>
          <w:tcPr>
            <w:tcW w:w="999" w:type="dxa"/>
          </w:tcPr>
          <w:p w:rsidR="0088653A" w:rsidRDefault="00B57D08">
            <w:pPr>
              <w:pStyle w:val="TableParagraph"/>
              <w:spacing w:line="315" w:lineRule="exact"/>
              <w:ind w:left="158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1988" w:type="dxa"/>
          </w:tcPr>
          <w:p w:rsidR="0088653A" w:rsidRDefault="00B57D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СЭГД</w:t>
            </w:r>
          </w:p>
        </w:tc>
        <w:tc>
          <w:tcPr>
            <w:tcW w:w="6809" w:type="dxa"/>
          </w:tcPr>
          <w:p w:rsidR="0088653A" w:rsidRDefault="00B57D08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Социально-экономические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гуманитарные</w:t>
            </w:r>
          </w:p>
          <w:p w:rsidR="0088653A" w:rsidRDefault="00B57D08">
            <w:pPr>
              <w:pStyle w:val="TableParagraph"/>
              <w:spacing w:before="14"/>
              <w:ind w:left="215"/>
              <w:rPr>
                <w:sz w:val="28"/>
              </w:rPr>
            </w:pPr>
            <w:r>
              <w:rPr>
                <w:spacing w:val="-2"/>
                <w:sz w:val="28"/>
              </w:rPr>
              <w:t>дисциплины</w:t>
            </w:r>
          </w:p>
        </w:tc>
      </w:tr>
      <w:tr w:rsidR="0088653A">
        <w:trPr>
          <w:trHeight w:val="629"/>
        </w:trPr>
        <w:tc>
          <w:tcPr>
            <w:tcW w:w="999" w:type="dxa"/>
          </w:tcPr>
          <w:p w:rsidR="0088653A" w:rsidRDefault="00B57D08">
            <w:pPr>
              <w:pStyle w:val="TableParagraph"/>
              <w:spacing w:line="310" w:lineRule="exact"/>
              <w:ind w:left="158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1988" w:type="dxa"/>
          </w:tcPr>
          <w:p w:rsidR="0088653A" w:rsidRDefault="00B57D08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ТиППО</w:t>
            </w:r>
            <w:proofErr w:type="spellEnd"/>
          </w:p>
        </w:tc>
        <w:tc>
          <w:tcPr>
            <w:tcW w:w="6809" w:type="dxa"/>
          </w:tcPr>
          <w:p w:rsidR="0088653A" w:rsidRDefault="00B57D08">
            <w:pPr>
              <w:pStyle w:val="TableParagraph"/>
              <w:spacing w:line="307" w:lineRule="exact"/>
              <w:ind w:left="215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профессиональное,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послесреднее</w:t>
            </w:r>
            <w:proofErr w:type="spellEnd"/>
          </w:p>
          <w:p w:rsidR="0088653A" w:rsidRDefault="00B57D08">
            <w:pPr>
              <w:pStyle w:val="TableParagraph"/>
              <w:spacing w:line="302" w:lineRule="exact"/>
              <w:ind w:left="215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</w:p>
        </w:tc>
      </w:tr>
      <w:tr w:rsidR="0088653A">
        <w:trPr>
          <w:trHeight w:val="340"/>
        </w:trPr>
        <w:tc>
          <w:tcPr>
            <w:tcW w:w="999" w:type="dxa"/>
          </w:tcPr>
          <w:p w:rsidR="0088653A" w:rsidRDefault="00B57D08">
            <w:pPr>
              <w:pStyle w:val="TableParagraph"/>
              <w:spacing w:line="315" w:lineRule="exact"/>
              <w:ind w:left="158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1988" w:type="dxa"/>
          </w:tcPr>
          <w:p w:rsidR="0088653A" w:rsidRDefault="00B57D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УВР</w:t>
            </w:r>
          </w:p>
        </w:tc>
        <w:tc>
          <w:tcPr>
            <w:tcW w:w="6809" w:type="dxa"/>
          </w:tcPr>
          <w:p w:rsidR="0088653A" w:rsidRDefault="00B57D08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pacing w:val="-2"/>
                <w:sz w:val="28"/>
              </w:rPr>
              <w:t>Учебно-воспитательная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88653A">
        <w:trPr>
          <w:trHeight w:val="335"/>
        </w:trPr>
        <w:tc>
          <w:tcPr>
            <w:tcW w:w="999" w:type="dxa"/>
          </w:tcPr>
          <w:p w:rsidR="0088653A" w:rsidRDefault="00B57D08">
            <w:pPr>
              <w:pStyle w:val="TableParagraph"/>
              <w:spacing w:line="315" w:lineRule="exact"/>
              <w:ind w:left="158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1988" w:type="dxa"/>
          </w:tcPr>
          <w:p w:rsidR="0088653A" w:rsidRDefault="00B57D08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УПР</w:t>
            </w:r>
            <w:proofErr w:type="gramEnd"/>
          </w:p>
        </w:tc>
        <w:tc>
          <w:tcPr>
            <w:tcW w:w="6809" w:type="dxa"/>
          </w:tcPr>
          <w:p w:rsidR="0088653A" w:rsidRDefault="00B57D08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Учебно-производственная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  <w:tr w:rsidR="0088653A">
        <w:trPr>
          <w:trHeight w:val="340"/>
        </w:trPr>
        <w:tc>
          <w:tcPr>
            <w:tcW w:w="999" w:type="dxa"/>
          </w:tcPr>
          <w:p w:rsidR="0088653A" w:rsidRDefault="00B57D08">
            <w:pPr>
              <w:pStyle w:val="TableParagraph"/>
              <w:spacing w:line="315" w:lineRule="exact"/>
              <w:ind w:left="158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1988" w:type="dxa"/>
          </w:tcPr>
          <w:p w:rsidR="0088653A" w:rsidRDefault="00B57D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УР</w:t>
            </w:r>
          </w:p>
        </w:tc>
        <w:tc>
          <w:tcPr>
            <w:tcW w:w="6809" w:type="dxa"/>
          </w:tcPr>
          <w:p w:rsidR="0088653A" w:rsidRDefault="00B57D08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</w:tbl>
    <w:p w:rsidR="0088653A" w:rsidRDefault="0088653A">
      <w:pPr>
        <w:spacing w:line="315" w:lineRule="exact"/>
        <w:rPr>
          <w:sz w:val="28"/>
        </w:rPr>
        <w:sectPr w:rsidR="0088653A">
          <w:pgSz w:w="11910" w:h="17360"/>
          <w:pgMar w:top="1200" w:right="500" w:bottom="280" w:left="740" w:header="720" w:footer="720" w:gutter="0"/>
          <w:cols w:space="720"/>
        </w:sectPr>
      </w:pPr>
    </w:p>
    <w:p w:rsidR="0088653A" w:rsidRDefault="00B57D08">
      <w:pPr>
        <w:pStyle w:val="a3"/>
        <w:spacing w:before="74" w:line="242" w:lineRule="auto"/>
        <w:ind w:left="116" w:right="254" w:firstLine="720"/>
        <w:rPr>
          <w:b/>
          <w:i/>
          <w:sz w:val="24"/>
        </w:rPr>
      </w:pPr>
      <w:r>
        <w:lastRenderedPageBreak/>
        <w:t>Учреждение колледж</w:t>
      </w:r>
      <w:r>
        <w:rPr>
          <w:spacing w:val="40"/>
        </w:rPr>
        <w:t xml:space="preserve"> </w:t>
      </w:r>
      <w:r>
        <w:t>«</w:t>
      </w:r>
      <w:proofErr w:type="spellStart"/>
      <w:r>
        <w:t>Бурабай</w:t>
      </w:r>
      <w:proofErr w:type="spellEnd"/>
      <w:r>
        <w:t>» основан</w:t>
      </w:r>
      <w:r>
        <w:rPr>
          <w:spacing w:val="40"/>
        </w:rPr>
        <w:t xml:space="preserve"> </w:t>
      </w:r>
      <w:r>
        <w:t>в 2002 году свидетельство о государственной</w:t>
      </w:r>
      <w:r>
        <w:rPr>
          <w:spacing w:val="80"/>
          <w:w w:val="150"/>
        </w:rPr>
        <w:t xml:space="preserve"> </w:t>
      </w:r>
      <w:r>
        <w:t>регистрации</w:t>
      </w:r>
      <w:r>
        <w:rPr>
          <w:spacing w:val="80"/>
          <w:w w:val="150"/>
        </w:rPr>
        <w:t xml:space="preserve"> </w:t>
      </w:r>
      <w:r>
        <w:t>юридического</w:t>
      </w:r>
      <w:r>
        <w:rPr>
          <w:spacing w:val="80"/>
          <w:w w:val="150"/>
        </w:rPr>
        <w:t xml:space="preserve"> </w:t>
      </w:r>
      <w:r>
        <w:t>лица</w:t>
      </w:r>
      <w:r>
        <w:rPr>
          <w:spacing w:val="80"/>
          <w:w w:val="150"/>
        </w:rPr>
        <w:t xml:space="preserve"> </w:t>
      </w:r>
      <w:r>
        <w:t>БИН</w:t>
      </w:r>
      <w:r>
        <w:rPr>
          <w:spacing w:val="80"/>
          <w:w w:val="150"/>
        </w:rPr>
        <w:t xml:space="preserve"> </w:t>
      </w:r>
      <w:r>
        <w:t>030740000604</w:t>
      </w:r>
      <w:r>
        <w:rPr>
          <w:spacing w:val="80"/>
          <w:w w:val="150"/>
        </w:rPr>
        <w:t xml:space="preserve"> </w:t>
      </w:r>
      <w:r>
        <w:t xml:space="preserve">от 22 июля 2002 г. </w:t>
      </w:r>
      <w:r>
        <w:rPr>
          <w:b/>
          <w:i/>
          <w:sz w:val="24"/>
        </w:rPr>
        <w:t>(прилагается)</w:t>
      </w:r>
    </w:p>
    <w:p w:rsidR="0088653A" w:rsidRDefault="00B57D08">
      <w:pPr>
        <w:pStyle w:val="a3"/>
        <w:spacing w:line="232" w:lineRule="auto"/>
        <w:ind w:left="116" w:right="340" w:firstLine="706"/>
      </w:pPr>
      <w:r>
        <w:t>Колледж</w:t>
      </w:r>
      <w:r>
        <w:rPr>
          <w:spacing w:val="-5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spacing w:val="-9"/>
        </w:rPr>
        <w:t xml:space="preserve"> </w:t>
      </w:r>
      <w:r>
        <w:t>город</w:t>
      </w:r>
      <w:r>
        <w:rPr>
          <w:spacing w:val="-3"/>
        </w:rPr>
        <w:t xml:space="preserve"> </w:t>
      </w:r>
      <w:r>
        <w:t>Кокшетау,</w:t>
      </w:r>
      <w:r>
        <w:rPr>
          <w:spacing w:val="-2"/>
        </w:rPr>
        <w:t xml:space="preserve"> </w:t>
      </w:r>
      <w:r>
        <w:t>ул.</w:t>
      </w:r>
      <w:r>
        <w:rPr>
          <w:spacing w:val="-2"/>
        </w:rPr>
        <w:t xml:space="preserve"> </w:t>
      </w:r>
      <w:proofErr w:type="spellStart"/>
      <w:r>
        <w:t>Шалкар</w:t>
      </w:r>
      <w:proofErr w:type="spellEnd"/>
      <w:r>
        <w:rPr>
          <w:spacing w:val="-4"/>
        </w:rPr>
        <w:t xml:space="preserve"> </w:t>
      </w:r>
      <w:r>
        <w:t>9А,</w:t>
      </w:r>
      <w:r>
        <w:rPr>
          <w:spacing w:val="-2"/>
        </w:rPr>
        <w:t xml:space="preserve"> </w:t>
      </w:r>
      <w:r>
        <w:t>9Б;</w:t>
      </w:r>
      <w:r>
        <w:rPr>
          <w:spacing w:val="-5"/>
        </w:rPr>
        <w:t xml:space="preserve"> </w:t>
      </w:r>
      <w:r>
        <w:t>тел:</w:t>
      </w:r>
      <w:r>
        <w:rPr>
          <w:spacing w:val="-9"/>
        </w:rPr>
        <w:t xml:space="preserve"> </w:t>
      </w:r>
      <w:r>
        <w:t xml:space="preserve">8 (7162) 50-93-25; факс: 8 (7162) 50-93-25,e-mail: </w:t>
      </w:r>
      <w:hyperlink r:id="rId10">
        <w:r>
          <w:rPr>
            <w:color w:val="0000FF"/>
            <w:u w:val="single" w:color="0000FF"/>
          </w:rPr>
          <w:t>burabai@bk.ru</w:t>
        </w:r>
      </w:hyperlink>
      <w:r>
        <w:t>.</w:t>
      </w:r>
    </w:p>
    <w:p w:rsidR="0088653A" w:rsidRDefault="00B57D08">
      <w:pPr>
        <w:pStyle w:val="a3"/>
        <w:spacing w:before="32"/>
        <w:ind w:left="822" w:firstLine="0"/>
      </w:pPr>
      <w:r>
        <w:t>Форма</w:t>
      </w:r>
      <w:r>
        <w:rPr>
          <w:spacing w:val="-8"/>
        </w:rPr>
        <w:t xml:space="preserve"> </w:t>
      </w:r>
      <w:r>
        <w:t>собственности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2"/>
        </w:rPr>
        <w:t>частная.</w:t>
      </w:r>
    </w:p>
    <w:p w:rsidR="0088653A" w:rsidRDefault="00B57D08">
      <w:pPr>
        <w:pStyle w:val="a3"/>
        <w:spacing w:before="5"/>
        <w:ind w:left="116" w:right="519" w:firstLine="706"/>
      </w:pPr>
      <w:r>
        <w:t xml:space="preserve">Директор колледжа: </w:t>
      </w:r>
      <w:proofErr w:type="spellStart"/>
      <w:r>
        <w:t>Аубакирова</w:t>
      </w:r>
      <w:proofErr w:type="spellEnd"/>
      <w:r>
        <w:t xml:space="preserve"> </w:t>
      </w:r>
      <w:proofErr w:type="spellStart"/>
      <w:r>
        <w:t>Жемис</w:t>
      </w:r>
      <w:proofErr w:type="spellEnd"/>
      <w:r>
        <w:t xml:space="preserve"> </w:t>
      </w:r>
      <w:proofErr w:type="spellStart"/>
      <w:r>
        <w:t>Сакеновна</w:t>
      </w:r>
      <w:proofErr w:type="spellEnd"/>
      <w:r>
        <w:t>. Почетный</w:t>
      </w:r>
      <w:r>
        <w:rPr>
          <w:spacing w:val="40"/>
        </w:rPr>
        <w:t xml:space="preserve"> </w:t>
      </w:r>
      <w:r>
        <w:t>работник образования</w:t>
      </w:r>
      <w:r>
        <w:rPr>
          <w:spacing w:val="40"/>
        </w:rPr>
        <w:t xml:space="preserve"> </w:t>
      </w:r>
      <w:r>
        <w:t>РК, магистр экономики.</w:t>
      </w:r>
    </w:p>
    <w:p w:rsidR="0088653A" w:rsidRDefault="00B57D08">
      <w:pPr>
        <w:pStyle w:val="a3"/>
        <w:ind w:left="116" w:right="521" w:firstLine="706"/>
        <w:rPr>
          <w:i/>
        </w:rPr>
      </w:pPr>
      <w:r>
        <w:t xml:space="preserve">Образовательную деятельность колледж осуществляет в соответствии с лицензией от 26.12.2019 года № KZ14LAA00017603, выданной Департаментом по контролю в сфере образования </w:t>
      </w:r>
      <w:proofErr w:type="spellStart"/>
      <w:r>
        <w:t>Акмолинской</w:t>
      </w:r>
      <w:proofErr w:type="spellEnd"/>
      <w:r>
        <w:t xml:space="preserve"> области Комитета по контролю в сфере образования и науки Министерства образования и науки Республики Казахстан</w:t>
      </w:r>
      <w:proofErr w:type="gramStart"/>
      <w:r>
        <w:t>.</w:t>
      </w:r>
      <w:proofErr w:type="gramEnd"/>
      <w:r>
        <w:t xml:space="preserve"> </w:t>
      </w:r>
      <w:r>
        <w:rPr>
          <w:i/>
        </w:rPr>
        <w:t>(</w:t>
      </w:r>
      <w:proofErr w:type="gramStart"/>
      <w:r>
        <w:rPr>
          <w:i/>
        </w:rPr>
        <w:t>л</w:t>
      </w:r>
      <w:proofErr w:type="gramEnd"/>
      <w:r>
        <w:rPr>
          <w:i/>
        </w:rPr>
        <w:t xml:space="preserve">ицензия с приложением </w:t>
      </w:r>
      <w:r>
        <w:rPr>
          <w:i/>
          <w:spacing w:val="-2"/>
        </w:rPr>
        <w:t>прилагаются)</w:t>
      </w:r>
    </w:p>
    <w:p w:rsidR="0088653A" w:rsidRDefault="00B57D08">
      <w:pPr>
        <w:pStyle w:val="a3"/>
        <w:ind w:left="116" w:right="519" w:firstLine="706"/>
      </w:pPr>
      <w:r>
        <w:t>В соответствии с приложением (011, 012, 013) к лицензии колледж реализует образовательные программы технического и профессионального образования по 6 специальностям.</w:t>
      </w:r>
    </w:p>
    <w:p w:rsidR="0088653A" w:rsidRDefault="00B57D08">
      <w:pPr>
        <w:pStyle w:val="a3"/>
        <w:spacing w:line="321" w:lineRule="exact"/>
        <w:ind w:left="116" w:firstLine="0"/>
        <w:jc w:val="left"/>
      </w:pPr>
      <w:r>
        <w:t>№</w:t>
      </w:r>
      <w:r>
        <w:rPr>
          <w:spacing w:val="-10"/>
        </w:rPr>
        <w:t xml:space="preserve"> </w:t>
      </w:r>
      <w:proofErr w:type="gramStart"/>
      <w:r>
        <w:t>п</w:t>
      </w:r>
      <w:proofErr w:type="gramEnd"/>
      <w:r>
        <w:t>/п</w:t>
      </w:r>
      <w:r>
        <w:rPr>
          <w:spacing w:val="-9"/>
        </w:rPr>
        <w:t xml:space="preserve"> </w:t>
      </w:r>
      <w:r>
        <w:t>Шифр</w:t>
      </w:r>
      <w:r>
        <w:rPr>
          <w:spacing w:val="-2"/>
        </w:rPr>
        <w:t xml:space="preserve"> </w:t>
      </w:r>
      <w:r>
        <w:t>Наименования</w:t>
      </w:r>
      <w:r>
        <w:rPr>
          <w:spacing w:val="-7"/>
        </w:rPr>
        <w:t xml:space="preserve"> </w:t>
      </w:r>
      <w:r>
        <w:t>специальностей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квалификаций:</w:t>
      </w:r>
    </w:p>
    <w:p w:rsidR="0088653A" w:rsidRDefault="00B57D08">
      <w:pPr>
        <w:pStyle w:val="a4"/>
        <w:numPr>
          <w:ilvl w:val="0"/>
          <w:numId w:val="13"/>
        </w:numPr>
        <w:tabs>
          <w:tab w:val="left" w:pos="836"/>
          <w:tab w:val="left" w:pos="2277"/>
          <w:tab w:val="left" w:pos="2997"/>
        </w:tabs>
        <w:spacing w:line="242" w:lineRule="auto"/>
        <w:ind w:left="836" w:right="1560"/>
        <w:rPr>
          <w:sz w:val="28"/>
        </w:rPr>
      </w:pPr>
      <w:r>
        <w:rPr>
          <w:spacing w:val="-2"/>
          <w:sz w:val="28"/>
        </w:rPr>
        <w:t>0714900</w:t>
      </w:r>
      <w:r>
        <w:rPr>
          <w:sz w:val="28"/>
        </w:rPr>
        <w:tab/>
        <w:t xml:space="preserve">Радиотехника, электроника и телекоммуникации </w:t>
      </w:r>
      <w:r>
        <w:rPr>
          <w:spacing w:val="-2"/>
          <w:sz w:val="28"/>
        </w:rPr>
        <w:t>4S07140902</w:t>
      </w:r>
      <w:r>
        <w:rPr>
          <w:sz w:val="28"/>
        </w:rPr>
        <w:tab/>
      </w:r>
      <w:r>
        <w:rPr>
          <w:sz w:val="28"/>
        </w:rPr>
        <w:tab/>
        <w:t>Техник</w:t>
      </w:r>
      <w:r>
        <w:rPr>
          <w:spacing w:val="-14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-18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14"/>
          <w:sz w:val="28"/>
        </w:rPr>
        <w:t xml:space="preserve"> </w:t>
      </w:r>
      <w:r>
        <w:rPr>
          <w:sz w:val="28"/>
        </w:rPr>
        <w:t>связи</w:t>
      </w:r>
    </w:p>
    <w:p w:rsidR="0088653A" w:rsidRDefault="00B57D08">
      <w:pPr>
        <w:pStyle w:val="a4"/>
        <w:numPr>
          <w:ilvl w:val="0"/>
          <w:numId w:val="13"/>
        </w:numPr>
        <w:tabs>
          <w:tab w:val="left" w:pos="836"/>
          <w:tab w:val="left" w:pos="2277"/>
          <w:tab w:val="left" w:pos="4191"/>
          <w:tab w:val="left" w:pos="6363"/>
          <w:tab w:val="left" w:pos="7606"/>
          <w:tab w:val="left" w:pos="8148"/>
        </w:tabs>
        <w:ind w:left="116" w:right="257" w:firstLine="0"/>
        <w:rPr>
          <w:sz w:val="28"/>
        </w:rPr>
      </w:pPr>
      <w:r>
        <w:rPr>
          <w:spacing w:val="-2"/>
          <w:sz w:val="28"/>
        </w:rPr>
        <w:t>07130700</w:t>
      </w:r>
      <w:r>
        <w:rPr>
          <w:sz w:val="28"/>
        </w:rPr>
        <w:tab/>
      </w:r>
      <w:r>
        <w:rPr>
          <w:spacing w:val="-2"/>
          <w:sz w:val="28"/>
        </w:rPr>
        <w:t>Техническое</w:t>
      </w:r>
      <w:r>
        <w:rPr>
          <w:sz w:val="28"/>
        </w:rPr>
        <w:tab/>
      </w:r>
      <w:r>
        <w:rPr>
          <w:spacing w:val="-2"/>
          <w:sz w:val="28"/>
        </w:rPr>
        <w:t>обслуживание,</w:t>
      </w:r>
      <w:r>
        <w:rPr>
          <w:sz w:val="28"/>
        </w:rPr>
        <w:tab/>
      </w:r>
      <w:r>
        <w:rPr>
          <w:spacing w:val="-2"/>
          <w:sz w:val="28"/>
        </w:rPr>
        <w:t>ремонт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эксплуатация </w:t>
      </w:r>
      <w:r>
        <w:rPr>
          <w:sz w:val="28"/>
        </w:rPr>
        <w:t>электромеханического оборудования (по видам и отраслям)</w:t>
      </w:r>
    </w:p>
    <w:p w:rsidR="0088653A" w:rsidRDefault="00B57D08">
      <w:pPr>
        <w:pStyle w:val="a3"/>
        <w:spacing w:line="321" w:lineRule="exact"/>
        <w:ind w:left="836" w:firstLine="0"/>
        <w:jc w:val="left"/>
      </w:pPr>
      <w:r>
        <w:rPr>
          <w:spacing w:val="-2"/>
        </w:rPr>
        <w:t>4S07130704Техник-электромеханик</w:t>
      </w:r>
    </w:p>
    <w:p w:rsidR="0088653A" w:rsidRDefault="00B57D08">
      <w:pPr>
        <w:pStyle w:val="a4"/>
        <w:numPr>
          <w:ilvl w:val="0"/>
          <w:numId w:val="13"/>
        </w:numPr>
        <w:tabs>
          <w:tab w:val="left" w:pos="836"/>
          <w:tab w:val="left" w:pos="2277"/>
          <w:tab w:val="left" w:pos="4013"/>
          <w:tab w:val="left" w:pos="5888"/>
          <w:tab w:val="left" w:pos="6281"/>
          <w:tab w:val="left" w:pos="7893"/>
          <w:tab w:val="left" w:pos="9471"/>
        </w:tabs>
        <w:ind w:left="116" w:right="262" w:firstLine="0"/>
        <w:rPr>
          <w:sz w:val="28"/>
        </w:rPr>
      </w:pPr>
      <w:r>
        <w:rPr>
          <w:spacing w:val="-2"/>
          <w:sz w:val="28"/>
        </w:rPr>
        <w:t>07140700</w:t>
      </w:r>
      <w:r>
        <w:rPr>
          <w:sz w:val="28"/>
        </w:rPr>
        <w:tab/>
      </w:r>
      <w:r>
        <w:rPr>
          <w:spacing w:val="-2"/>
          <w:sz w:val="28"/>
        </w:rPr>
        <w:t>Автоматика,</w:t>
      </w:r>
      <w:r>
        <w:rPr>
          <w:sz w:val="28"/>
        </w:rPr>
        <w:tab/>
      </w:r>
      <w:r>
        <w:rPr>
          <w:spacing w:val="-2"/>
          <w:sz w:val="28"/>
        </w:rPr>
        <w:t>телемеханика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управление</w:t>
      </w:r>
      <w:r>
        <w:rPr>
          <w:sz w:val="28"/>
        </w:rPr>
        <w:tab/>
      </w:r>
      <w:r>
        <w:rPr>
          <w:spacing w:val="-2"/>
          <w:sz w:val="28"/>
        </w:rPr>
        <w:t>движением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железнодорожном транспорте</w:t>
      </w:r>
    </w:p>
    <w:p w:rsidR="0088653A" w:rsidRDefault="00B57D08">
      <w:pPr>
        <w:pStyle w:val="a3"/>
        <w:spacing w:line="321" w:lineRule="exact"/>
        <w:ind w:left="836" w:firstLine="0"/>
        <w:jc w:val="left"/>
      </w:pPr>
      <w:r>
        <w:rPr>
          <w:spacing w:val="-2"/>
        </w:rPr>
        <w:t>4S07140703</w:t>
      </w:r>
      <w:r>
        <w:rPr>
          <w:spacing w:val="-30"/>
        </w:rPr>
        <w:t xml:space="preserve"> </w:t>
      </w:r>
      <w:r>
        <w:rPr>
          <w:spacing w:val="-2"/>
        </w:rPr>
        <w:t>Техник-электромеханик</w:t>
      </w:r>
    </w:p>
    <w:p w:rsidR="0088653A" w:rsidRDefault="00B57D08">
      <w:pPr>
        <w:pStyle w:val="a4"/>
        <w:numPr>
          <w:ilvl w:val="0"/>
          <w:numId w:val="13"/>
        </w:numPr>
        <w:tabs>
          <w:tab w:val="left" w:pos="836"/>
          <w:tab w:val="left" w:pos="2272"/>
          <w:tab w:val="left" w:pos="4140"/>
          <w:tab w:val="left" w:pos="5657"/>
          <w:tab w:val="left" w:pos="6127"/>
          <w:tab w:val="left" w:pos="7816"/>
          <w:tab w:val="left" w:pos="9480"/>
        </w:tabs>
        <w:ind w:left="116" w:right="253" w:firstLine="0"/>
        <w:rPr>
          <w:sz w:val="28"/>
        </w:rPr>
      </w:pPr>
      <w:r>
        <w:rPr>
          <w:spacing w:val="-2"/>
          <w:sz w:val="28"/>
        </w:rPr>
        <w:t>10410200</w:t>
      </w:r>
      <w:r>
        <w:rPr>
          <w:sz w:val="28"/>
        </w:rPr>
        <w:tab/>
      </w: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перевозок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управление</w:t>
      </w:r>
      <w:r>
        <w:rPr>
          <w:sz w:val="28"/>
        </w:rPr>
        <w:tab/>
      </w:r>
      <w:r>
        <w:rPr>
          <w:spacing w:val="-2"/>
          <w:sz w:val="28"/>
        </w:rPr>
        <w:t>движением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железнодорожном транспорте</w:t>
      </w:r>
    </w:p>
    <w:p w:rsidR="0088653A" w:rsidRDefault="00B57D08">
      <w:pPr>
        <w:pStyle w:val="a3"/>
        <w:spacing w:line="322" w:lineRule="exact"/>
        <w:ind w:left="836" w:firstLine="0"/>
        <w:jc w:val="left"/>
      </w:pPr>
      <w:r>
        <w:t>4S10410205</w:t>
      </w:r>
      <w:r>
        <w:rPr>
          <w:spacing w:val="14"/>
        </w:rPr>
        <w:t xml:space="preserve"> </w:t>
      </w:r>
      <w:r>
        <w:t>Техник</w:t>
      </w:r>
      <w:r>
        <w:rPr>
          <w:spacing w:val="-11"/>
        </w:rPr>
        <w:t xml:space="preserve"> </w:t>
      </w:r>
      <w:r>
        <w:t>организатор</w:t>
      </w:r>
      <w:r>
        <w:rPr>
          <w:spacing w:val="-10"/>
        </w:rPr>
        <w:t xml:space="preserve"> </w:t>
      </w:r>
      <w:r>
        <w:rPr>
          <w:spacing w:val="-2"/>
        </w:rPr>
        <w:t>перевозок</w:t>
      </w:r>
    </w:p>
    <w:p w:rsidR="0088653A" w:rsidRDefault="00B57D08">
      <w:pPr>
        <w:pStyle w:val="a4"/>
        <w:numPr>
          <w:ilvl w:val="0"/>
          <w:numId w:val="13"/>
        </w:numPr>
        <w:tabs>
          <w:tab w:val="left" w:pos="836"/>
          <w:tab w:val="left" w:pos="2349"/>
        </w:tabs>
        <w:ind w:left="836" w:right="1761"/>
        <w:rPr>
          <w:sz w:val="28"/>
        </w:rPr>
      </w:pPr>
      <w:r>
        <w:rPr>
          <w:spacing w:val="-2"/>
          <w:sz w:val="28"/>
        </w:rPr>
        <w:t>10320200</w:t>
      </w:r>
      <w:r>
        <w:rPr>
          <w:sz w:val="28"/>
        </w:rPr>
        <w:tab/>
        <w:t>Защита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2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профилю) 4S10320205 Техник</w:t>
      </w:r>
    </w:p>
    <w:p w:rsidR="0088653A" w:rsidRDefault="00B57D08">
      <w:pPr>
        <w:pStyle w:val="a4"/>
        <w:numPr>
          <w:ilvl w:val="0"/>
          <w:numId w:val="13"/>
        </w:numPr>
        <w:tabs>
          <w:tab w:val="left" w:pos="836"/>
          <w:tab w:val="left" w:pos="2349"/>
        </w:tabs>
        <w:spacing w:line="242" w:lineRule="auto"/>
        <w:ind w:left="836" w:right="750"/>
        <w:rPr>
          <w:sz w:val="28"/>
        </w:rPr>
      </w:pPr>
      <w:r>
        <w:rPr>
          <w:spacing w:val="-2"/>
          <w:sz w:val="28"/>
        </w:rPr>
        <w:t>07320800</w:t>
      </w:r>
      <w:r>
        <w:rPr>
          <w:sz w:val="28"/>
        </w:rPr>
        <w:tab/>
        <w:t>Строительство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железных</w:t>
      </w:r>
      <w:r>
        <w:rPr>
          <w:spacing w:val="-13"/>
          <w:sz w:val="28"/>
        </w:rPr>
        <w:t xml:space="preserve"> </w:t>
      </w:r>
      <w:r>
        <w:rPr>
          <w:sz w:val="28"/>
        </w:rPr>
        <w:t>дорог,</w:t>
      </w:r>
      <w:r>
        <w:rPr>
          <w:spacing w:val="-7"/>
          <w:sz w:val="28"/>
        </w:rPr>
        <w:t xml:space="preserve"> </w:t>
      </w:r>
      <w:r>
        <w:rPr>
          <w:sz w:val="28"/>
        </w:rPr>
        <w:t>путь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путевое</w:t>
      </w:r>
      <w:r>
        <w:rPr>
          <w:spacing w:val="-5"/>
          <w:sz w:val="28"/>
        </w:rPr>
        <w:t xml:space="preserve"> </w:t>
      </w:r>
      <w:r>
        <w:rPr>
          <w:sz w:val="28"/>
        </w:rPr>
        <w:t>хозяйство 4S07320083 Техник-путеец-строитель.</w:t>
      </w:r>
    </w:p>
    <w:p w:rsidR="0088653A" w:rsidRDefault="00B57D08">
      <w:pPr>
        <w:pStyle w:val="a3"/>
        <w:spacing w:before="314"/>
        <w:ind w:left="116" w:right="338" w:firstLine="706"/>
      </w:pPr>
      <w:proofErr w:type="gramStart"/>
      <w:r>
        <w:t>В 2022-2023 учебном году колледж ведет подготовку по 4 специальностям, в виду отсутствия набора обучающихся не ведется</w:t>
      </w:r>
      <w:r>
        <w:rPr>
          <w:spacing w:val="40"/>
        </w:rPr>
        <w:t xml:space="preserve"> </w:t>
      </w:r>
      <w:r>
        <w:t>подготовка по специальностям:</w:t>
      </w:r>
      <w:r>
        <w:rPr>
          <w:spacing w:val="40"/>
        </w:rPr>
        <w:t xml:space="preserve"> </w:t>
      </w:r>
      <w:r>
        <w:t>10320200 «Защита в чрезвычайных ситуациях (по</w:t>
      </w:r>
      <w:r>
        <w:rPr>
          <w:spacing w:val="-1"/>
        </w:rPr>
        <w:t xml:space="preserve"> </w:t>
      </w:r>
      <w:r>
        <w:t>профилю)», 07130700</w:t>
      </w:r>
      <w:r>
        <w:rPr>
          <w:spacing w:val="40"/>
        </w:rPr>
        <w:t xml:space="preserve"> </w:t>
      </w:r>
      <w:r>
        <w:t>«Техническое</w:t>
      </w:r>
      <w:r>
        <w:rPr>
          <w:spacing w:val="40"/>
        </w:rPr>
        <w:t xml:space="preserve"> </w:t>
      </w:r>
      <w:r>
        <w:t>обслуживание,</w:t>
      </w:r>
      <w:r>
        <w:rPr>
          <w:spacing w:val="40"/>
        </w:rPr>
        <w:t xml:space="preserve"> </w:t>
      </w:r>
      <w:r>
        <w:t>ремонт</w:t>
      </w:r>
      <w:r>
        <w:rPr>
          <w:spacing w:val="40"/>
        </w:rPr>
        <w:t xml:space="preserve"> </w:t>
      </w:r>
      <w:r>
        <w:t>и эксплуатация электромеханического оборудования (по видам и отраслям)».</w:t>
      </w:r>
      <w:proofErr w:type="gramEnd"/>
    </w:p>
    <w:p w:rsidR="0088653A" w:rsidRDefault="00B57D08">
      <w:pPr>
        <w:pStyle w:val="a3"/>
        <w:ind w:left="116" w:right="333" w:firstLine="706"/>
      </w:pPr>
      <w:r>
        <w:t xml:space="preserve">В колледже имеется медицинский пункт (Лицензия № 19024519, от 25.12.2019 года на первичную медико-санитарную, доврачебную помощь, выданная Управлением здравоохранения </w:t>
      </w:r>
      <w:proofErr w:type="spellStart"/>
      <w:r>
        <w:t>Акмолинской</w:t>
      </w:r>
      <w:proofErr w:type="spellEnd"/>
      <w:r>
        <w:rPr>
          <w:spacing w:val="40"/>
        </w:rPr>
        <w:t xml:space="preserve"> </w:t>
      </w:r>
      <w:r>
        <w:t xml:space="preserve">области, </w:t>
      </w:r>
      <w:proofErr w:type="spellStart"/>
      <w:r>
        <w:t>Акимат</w:t>
      </w:r>
      <w:proofErr w:type="spellEnd"/>
      <w:r>
        <w:t xml:space="preserve"> </w:t>
      </w:r>
      <w:proofErr w:type="spellStart"/>
      <w:r>
        <w:t>Акмолинской</w:t>
      </w:r>
      <w:proofErr w:type="spellEnd"/>
      <w:r>
        <w:rPr>
          <w:spacing w:val="49"/>
        </w:rPr>
        <w:t xml:space="preserve">  </w:t>
      </w:r>
      <w:r>
        <w:t>области),</w:t>
      </w:r>
      <w:r>
        <w:rPr>
          <w:spacing w:val="50"/>
        </w:rPr>
        <w:t xml:space="preserve">  </w:t>
      </w:r>
      <w:r>
        <w:t>который</w:t>
      </w:r>
      <w:r>
        <w:rPr>
          <w:spacing w:val="51"/>
        </w:rPr>
        <w:t xml:space="preserve">  </w:t>
      </w:r>
      <w:r>
        <w:t>оснащен</w:t>
      </w:r>
      <w:r>
        <w:rPr>
          <w:spacing w:val="49"/>
        </w:rPr>
        <w:t xml:space="preserve">  </w:t>
      </w:r>
      <w:r>
        <w:t>необходимым</w:t>
      </w:r>
      <w:r>
        <w:rPr>
          <w:spacing w:val="50"/>
        </w:rPr>
        <w:t xml:space="preserve">  </w:t>
      </w:r>
      <w:r>
        <w:rPr>
          <w:spacing w:val="-2"/>
        </w:rPr>
        <w:t>оборудованием</w:t>
      </w:r>
    </w:p>
    <w:p w:rsidR="0088653A" w:rsidRDefault="0088653A">
      <w:pPr>
        <w:sectPr w:rsidR="0088653A">
          <w:pgSz w:w="11910" w:h="16840"/>
          <w:pgMar w:top="1600" w:right="600" w:bottom="280" w:left="1300" w:header="720" w:footer="720" w:gutter="0"/>
          <w:cols w:space="720"/>
        </w:sectPr>
      </w:pPr>
    </w:p>
    <w:p w:rsidR="0088653A" w:rsidRDefault="00B57D08">
      <w:pPr>
        <w:spacing w:before="74" w:line="242" w:lineRule="auto"/>
        <w:ind w:left="116" w:right="334"/>
        <w:jc w:val="both"/>
        <w:rPr>
          <w:i/>
          <w:sz w:val="24"/>
        </w:rPr>
      </w:pPr>
      <w:r>
        <w:rPr>
          <w:b/>
          <w:i/>
          <w:sz w:val="24"/>
        </w:rPr>
        <w:lastRenderedPageBreak/>
        <w:t xml:space="preserve">(лицензия прилагается). </w:t>
      </w:r>
      <w:r>
        <w:rPr>
          <w:sz w:val="28"/>
        </w:rPr>
        <w:t>Заключен договор с клиникой «Панацея» по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 медицинского обслуживания студентов и сотрудников</w:t>
      </w:r>
      <w:r>
        <w:rPr>
          <w:spacing w:val="40"/>
          <w:sz w:val="28"/>
        </w:rPr>
        <w:t xml:space="preserve"> </w:t>
      </w:r>
      <w:r>
        <w:rPr>
          <w:b/>
          <w:i/>
          <w:sz w:val="24"/>
        </w:rPr>
        <w:t xml:space="preserve">(договор </w:t>
      </w:r>
      <w:r>
        <w:rPr>
          <w:b/>
          <w:i/>
          <w:spacing w:val="-2"/>
          <w:sz w:val="24"/>
        </w:rPr>
        <w:t>прилагается</w:t>
      </w:r>
      <w:r>
        <w:rPr>
          <w:i/>
          <w:spacing w:val="-2"/>
          <w:sz w:val="24"/>
        </w:rPr>
        <w:t>).</w:t>
      </w:r>
    </w:p>
    <w:p w:rsidR="0088653A" w:rsidRDefault="00B57D08">
      <w:pPr>
        <w:pStyle w:val="a3"/>
        <w:ind w:left="116" w:right="250" w:firstLine="706"/>
      </w:pPr>
      <w:r>
        <w:t>Колледж «</w:t>
      </w:r>
      <w:proofErr w:type="spellStart"/>
      <w:r>
        <w:t>Бурабай</w:t>
      </w:r>
      <w:proofErr w:type="spellEnd"/>
      <w:r>
        <w:t>» обеспечивает качество по предоставлению образовательных услуг, внедряя новые технологии обучени</w:t>
      </w:r>
      <w:proofErr w:type="gramStart"/>
      <w:r>
        <w:t>я-</w:t>
      </w:r>
      <w:proofErr w:type="gramEnd"/>
      <w:r>
        <w:t xml:space="preserve"> дуальную форму </w:t>
      </w:r>
      <w:r>
        <w:rPr>
          <w:spacing w:val="-2"/>
        </w:rPr>
        <w:t>обучения.</w:t>
      </w:r>
    </w:p>
    <w:p w:rsidR="0088653A" w:rsidRDefault="00B57D08">
      <w:pPr>
        <w:pStyle w:val="a3"/>
        <w:ind w:left="116" w:right="249" w:firstLine="706"/>
      </w:pPr>
      <w:r>
        <w:t>Выпускники колледжа «</w:t>
      </w:r>
      <w:proofErr w:type="spellStart"/>
      <w:r>
        <w:t>Бурабай</w:t>
      </w:r>
      <w:proofErr w:type="spellEnd"/>
      <w:r>
        <w:t>» свободно конкурируют на рынке занятости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работают</w:t>
      </w:r>
      <w:r>
        <w:rPr>
          <w:spacing w:val="-3"/>
        </w:rPr>
        <w:t xml:space="preserve"> </w:t>
      </w:r>
      <w:r>
        <w:t>на предприятиях</w:t>
      </w:r>
      <w:r>
        <w:rPr>
          <w:spacing w:val="-5"/>
        </w:rPr>
        <w:t xml:space="preserve"> </w:t>
      </w:r>
      <w:r>
        <w:t>города, области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 пределами региона. Основным социальным партнером Учреждения колледж «</w:t>
      </w:r>
      <w:proofErr w:type="spellStart"/>
      <w:r>
        <w:t>Бурабай</w:t>
      </w:r>
      <w:proofErr w:type="spellEnd"/>
      <w:r>
        <w:t>» является филиал ТОО «КТЖ Грузовые перевозки» - «</w:t>
      </w:r>
      <w:proofErr w:type="spellStart"/>
      <w:r>
        <w:t>Акмолинское</w:t>
      </w:r>
      <w:proofErr w:type="spellEnd"/>
      <w:r>
        <w:t xml:space="preserve"> отделение </w:t>
      </w:r>
      <w:r>
        <w:rPr>
          <w:spacing w:val="-4"/>
        </w:rPr>
        <w:t>ГП».</w:t>
      </w:r>
    </w:p>
    <w:p w:rsidR="0088653A" w:rsidRDefault="00B57D08">
      <w:pPr>
        <w:pStyle w:val="a3"/>
        <w:ind w:left="116" w:right="473" w:firstLine="706"/>
      </w:pPr>
      <w:r>
        <w:t>В</w:t>
      </w:r>
      <w:r>
        <w:rPr>
          <w:spacing w:val="-8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«</w:t>
      </w:r>
      <w:proofErr w:type="spellStart"/>
      <w:r>
        <w:t>Акмолинского</w:t>
      </w:r>
      <w:proofErr w:type="spellEnd"/>
      <w:r>
        <w:rPr>
          <w:spacing w:val="-5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ГП»</w:t>
      </w:r>
      <w:r>
        <w:rPr>
          <w:spacing w:val="40"/>
        </w:rPr>
        <w:t xml:space="preserve"> </w:t>
      </w:r>
      <w:r>
        <w:t>входят</w:t>
      </w:r>
      <w:r>
        <w:rPr>
          <w:spacing w:val="-6"/>
        </w:rPr>
        <w:t xml:space="preserve"> </w:t>
      </w:r>
      <w:r>
        <w:t>67</w:t>
      </w:r>
      <w:r>
        <w:rPr>
          <w:spacing w:val="-5"/>
        </w:rPr>
        <w:t xml:space="preserve"> </w:t>
      </w:r>
      <w:r>
        <w:t>раздельных</w:t>
      </w:r>
      <w:r>
        <w:rPr>
          <w:spacing w:val="-9"/>
        </w:rPr>
        <w:t xml:space="preserve"> </w:t>
      </w:r>
      <w:r>
        <w:t>пунктов: одна пассажирская станция – Астана «</w:t>
      </w:r>
      <w:proofErr w:type="spellStart"/>
      <w:r>
        <w:t>Нұрлы</w:t>
      </w:r>
      <w:proofErr w:type="spellEnd"/>
      <w:r>
        <w:t xml:space="preserve"> </w:t>
      </w:r>
      <w:proofErr w:type="spellStart"/>
      <w:r>
        <w:t>жол</w:t>
      </w:r>
      <w:proofErr w:type="spellEnd"/>
      <w:r>
        <w:t>»;</w:t>
      </w:r>
    </w:p>
    <w:p w:rsidR="0088653A" w:rsidRDefault="00B57D08">
      <w:pPr>
        <w:pStyle w:val="a3"/>
        <w:spacing w:line="322" w:lineRule="exact"/>
        <w:ind w:left="116" w:firstLine="0"/>
      </w:pPr>
      <w:r>
        <w:t>одна</w:t>
      </w:r>
      <w:r>
        <w:rPr>
          <w:spacing w:val="-8"/>
        </w:rPr>
        <w:t xml:space="preserve"> </w:t>
      </w:r>
      <w:r>
        <w:t>сортировочная</w:t>
      </w:r>
      <w:r>
        <w:rPr>
          <w:spacing w:val="-6"/>
        </w:rPr>
        <w:t xml:space="preserve"> </w:t>
      </w:r>
      <w:r>
        <w:t>станция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2"/>
        </w:rPr>
        <w:t>Астана;</w:t>
      </w:r>
    </w:p>
    <w:p w:rsidR="0088653A" w:rsidRDefault="00B57D08">
      <w:pPr>
        <w:pStyle w:val="a3"/>
        <w:spacing w:line="322" w:lineRule="exact"/>
        <w:ind w:left="116" w:firstLine="0"/>
      </w:pPr>
      <w:r>
        <w:t>2</w:t>
      </w:r>
      <w:r>
        <w:rPr>
          <w:spacing w:val="-8"/>
        </w:rPr>
        <w:t xml:space="preserve"> </w:t>
      </w:r>
      <w:r>
        <w:t>грузовые</w:t>
      </w:r>
      <w:r>
        <w:rPr>
          <w:spacing w:val="-6"/>
        </w:rPr>
        <w:t xml:space="preserve"> </w:t>
      </w:r>
      <w:r>
        <w:t>станции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Кокшетау-1,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Макинск</w:t>
      </w:r>
      <w:proofErr w:type="spellEnd"/>
      <w:r>
        <w:rPr>
          <w:spacing w:val="-2"/>
        </w:rPr>
        <w:t>;</w:t>
      </w:r>
    </w:p>
    <w:p w:rsidR="0088653A" w:rsidRDefault="00B57D08">
      <w:pPr>
        <w:pStyle w:val="a3"/>
        <w:ind w:left="116" w:right="255" w:firstLine="0"/>
      </w:pPr>
      <w:r>
        <w:t xml:space="preserve">8 участковых станций – Сороковая, Атбасар, </w:t>
      </w:r>
      <w:proofErr w:type="gramStart"/>
      <w:r>
        <w:t>Курорт-Боровое</w:t>
      </w:r>
      <w:proofErr w:type="gramEnd"/>
      <w:r>
        <w:t xml:space="preserve">, </w:t>
      </w:r>
      <w:proofErr w:type="spellStart"/>
      <w:r>
        <w:t>Новоишимское</w:t>
      </w:r>
      <w:proofErr w:type="spellEnd"/>
      <w:r>
        <w:t xml:space="preserve">, </w:t>
      </w:r>
      <w:proofErr w:type="spellStart"/>
      <w:r>
        <w:t>Тайынша</w:t>
      </w:r>
      <w:proofErr w:type="spellEnd"/>
      <w:r>
        <w:t xml:space="preserve">, </w:t>
      </w:r>
      <w:proofErr w:type="spellStart"/>
      <w:r>
        <w:t>Джалтыр</w:t>
      </w:r>
      <w:proofErr w:type="spellEnd"/>
      <w:r>
        <w:t xml:space="preserve">, Ак-куль, </w:t>
      </w:r>
      <w:proofErr w:type="spellStart"/>
      <w:r>
        <w:t>Пресногорьковская</w:t>
      </w:r>
      <w:proofErr w:type="spellEnd"/>
      <w:r>
        <w:t>; 43 промежуточных, 7 разъездов, 5 обгонных пунктов.</w:t>
      </w:r>
    </w:p>
    <w:p w:rsidR="0088653A" w:rsidRDefault="00B57D08">
      <w:pPr>
        <w:pStyle w:val="a3"/>
        <w:ind w:left="116" w:right="256" w:firstLine="706"/>
      </w:pPr>
      <w:r>
        <w:t xml:space="preserve">В соответствии с Государственной программой развития образования РК на 2020-2025 гг. (утвержденная постановлением Правительства Республики Казахстан от 27.21.2019 № 988) колледж осуществляет свою деятельность по Стратегическому плану развития на 2020-2025 гг. (Протокол </w:t>
      </w:r>
      <w:proofErr w:type="spellStart"/>
      <w:r>
        <w:t>Пед</w:t>
      </w:r>
      <w:proofErr w:type="gramStart"/>
      <w:r>
        <w:t>.С</w:t>
      </w:r>
      <w:proofErr w:type="gramEnd"/>
      <w:r>
        <w:t>овета</w:t>
      </w:r>
      <w:proofErr w:type="spellEnd"/>
      <w:r>
        <w:t xml:space="preserve"> от </w:t>
      </w:r>
      <w:r>
        <w:rPr>
          <w:spacing w:val="-2"/>
        </w:rPr>
        <w:t>28.08.2020г.)</w:t>
      </w:r>
    </w:p>
    <w:p w:rsidR="0088653A" w:rsidRDefault="00B57D08">
      <w:pPr>
        <w:pStyle w:val="a3"/>
        <w:ind w:left="116" w:right="255" w:firstLine="706"/>
      </w:pPr>
      <w:r>
        <w:t>В 2018 г. колледж «</w:t>
      </w:r>
      <w:proofErr w:type="spellStart"/>
      <w:r>
        <w:t>Бурабай</w:t>
      </w:r>
      <w:proofErr w:type="spellEnd"/>
      <w:r>
        <w:t>» прошел институциональную и специализированную аккредитацию и подтвердил право на занятие образовательной деятельностью согласно свидетельству об аккредитации сроком от 02 мая 2018 года по 28 апреля 2023 года.</w:t>
      </w:r>
    </w:p>
    <w:p w:rsidR="0088653A" w:rsidRDefault="00B57D08">
      <w:pPr>
        <w:pStyle w:val="a3"/>
        <w:ind w:left="116" w:right="256" w:firstLine="706"/>
      </w:pPr>
      <w:r>
        <w:t>В колледже ежегодно разрабатывается и утверждается план учебн</w:t>
      </w:r>
      <w:proofErr w:type="gramStart"/>
      <w:r>
        <w:t>о-</w:t>
      </w:r>
      <w:proofErr w:type="gramEnd"/>
      <w:r>
        <w:t xml:space="preserve"> воспитательной работы, позволяющий создать единое образовательное пространство и координировать деятельность всех участников образовательного процесса.</w:t>
      </w:r>
    </w:p>
    <w:p w:rsidR="0088653A" w:rsidRDefault="00B57D08">
      <w:pPr>
        <w:pStyle w:val="a3"/>
        <w:ind w:left="116" w:right="254" w:firstLine="706"/>
      </w:pPr>
      <w:proofErr w:type="gramStart"/>
      <w:r>
        <w:t>Учет документов ведется в колледже по 15 структурным подразделениям (отделам): руководство, заместитель директора по учебной работе, заместитель директора по учебно-производственной работе, заместитель директора по учебно-методической работе, заместитель</w:t>
      </w:r>
      <w:r>
        <w:rPr>
          <w:spacing w:val="-2"/>
        </w:rPr>
        <w:t xml:space="preserve"> </w:t>
      </w:r>
      <w:r>
        <w:t>директора по учебно-воспитательной работе, приемная комиссия, очное отделение, отдел кадров, ПЦК административно-хозяйственный отдел, архив, бухгалтерия, библиотека, медицинская часть, педагог – психолог, комитет по делам молодежи.</w:t>
      </w:r>
      <w:proofErr w:type="gramEnd"/>
    </w:p>
    <w:p w:rsidR="0088653A" w:rsidRDefault="00B57D08">
      <w:pPr>
        <w:pStyle w:val="a3"/>
        <w:ind w:left="116" w:right="110" w:firstLine="710"/>
      </w:pPr>
      <w:r>
        <w:t>Деятельность колледжа регламентируется нормативно-правовыми актами</w:t>
      </w:r>
      <w:r>
        <w:rPr>
          <w:spacing w:val="40"/>
        </w:rPr>
        <w:t xml:space="preserve"> </w:t>
      </w:r>
      <w:r>
        <w:t>в сфере технического и профессионального образования, направлена на реализацию стратегических целей и определяется задачами эффективного управления, способствует достижению миссии, целей и задач.</w:t>
      </w:r>
    </w:p>
    <w:p w:rsidR="0088653A" w:rsidRDefault="0088653A">
      <w:pPr>
        <w:sectPr w:rsidR="0088653A">
          <w:pgSz w:w="11910" w:h="16840"/>
          <w:pgMar w:top="1600" w:right="600" w:bottom="280" w:left="1300" w:header="720" w:footer="720" w:gutter="0"/>
          <w:cols w:space="720"/>
        </w:sectPr>
      </w:pPr>
    </w:p>
    <w:p w:rsidR="0088653A" w:rsidRDefault="00B57D08">
      <w:pPr>
        <w:pStyle w:val="a3"/>
        <w:spacing w:before="74"/>
        <w:ind w:left="116" w:right="108" w:firstLine="648"/>
      </w:pPr>
      <w:r>
        <w:rPr>
          <w:b/>
        </w:rPr>
        <w:lastRenderedPageBreak/>
        <w:t xml:space="preserve">Видение и миссия колледжа: </w:t>
      </w:r>
      <w:r>
        <w:t>Учреждение колледж «</w:t>
      </w:r>
      <w:proofErr w:type="spellStart"/>
      <w:r>
        <w:t>Бурабай</w:t>
      </w:r>
      <w:proofErr w:type="spellEnd"/>
      <w:r>
        <w:t>» способствует формированию профессионально компетентной, гармонично развитой личности, способной осмысливать, ставить и решать проблемы общества с учетом социальных, этических, культурных аспектов, быть нравственно ответственным, легко адаптирующимся в коллективе, готовым трудиться в условиях конкуренции</w:t>
      </w:r>
    </w:p>
    <w:p w:rsidR="0088653A" w:rsidRDefault="00B57D08">
      <w:pPr>
        <w:pStyle w:val="a3"/>
        <w:spacing w:before="3"/>
        <w:ind w:left="116" w:right="113" w:firstLine="720"/>
      </w:pPr>
      <w:r>
        <w:t>Миссия колледжа «</w:t>
      </w:r>
      <w:proofErr w:type="spellStart"/>
      <w:r>
        <w:t>Бурабай</w:t>
      </w:r>
      <w:proofErr w:type="spellEnd"/>
      <w:r>
        <w:t>»: «Подготовка профессионально и социально успешной личности, способной решать стратегические задачи развития Казахстана, внедрение и реализация новых форм и методов обучения, постоянное совершенствование образовательного уровня педагога».</w:t>
      </w:r>
    </w:p>
    <w:p w:rsidR="0088653A" w:rsidRDefault="00B57D08">
      <w:pPr>
        <w:pStyle w:val="a3"/>
        <w:ind w:left="116" w:right="115" w:firstLine="648"/>
      </w:pPr>
      <w:r>
        <w:t>Миссия колледжа</w:t>
      </w:r>
      <w:r>
        <w:rPr>
          <w:spacing w:val="40"/>
        </w:rPr>
        <w:t xml:space="preserve"> </w:t>
      </w:r>
      <w:r>
        <w:t>выступает в качестве общей цели и назначения деятельности колледжа, выражает главный смысл</w:t>
      </w:r>
      <w:r>
        <w:rPr>
          <w:spacing w:val="40"/>
        </w:rPr>
        <w:t xml:space="preserve"> </w:t>
      </w:r>
      <w:r>
        <w:t>его существования, определяет роль колледжа в системе общественных отношений, формулирует принципы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колледжа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средой и</w:t>
      </w:r>
      <w:r>
        <w:rPr>
          <w:spacing w:val="-4"/>
        </w:rPr>
        <w:t xml:space="preserve"> </w:t>
      </w:r>
      <w:r>
        <w:t>дает</w:t>
      </w:r>
      <w:r>
        <w:rPr>
          <w:spacing w:val="-5"/>
        </w:rPr>
        <w:t xml:space="preserve"> </w:t>
      </w:r>
      <w:r>
        <w:t>представление о его ценностных ориентациях.</w:t>
      </w:r>
    </w:p>
    <w:p w:rsidR="0088653A" w:rsidRDefault="00B57D08">
      <w:pPr>
        <w:pStyle w:val="a3"/>
        <w:spacing w:before="3"/>
        <w:ind w:left="116" w:right="116" w:firstLine="648"/>
      </w:pPr>
      <w:r>
        <w:rPr>
          <w:b/>
        </w:rPr>
        <w:t xml:space="preserve">Стратегическая цель: </w:t>
      </w:r>
      <w:r>
        <w:t>создание условий для получения качественного образования,</w:t>
      </w:r>
      <w:r>
        <w:rPr>
          <w:spacing w:val="80"/>
        </w:rPr>
        <w:t xml:space="preserve"> </w:t>
      </w:r>
      <w:r>
        <w:t>успешной социализации молодежи и удовлетворения</w:t>
      </w:r>
      <w:r>
        <w:rPr>
          <w:spacing w:val="40"/>
        </w:rPr>
        <w:t xml:space="preserve"> </w:t>
      </w:r>
      <w:r>
        <w:t>потребностей экономики в кадрах высокой квалификации.</w:t>
      </w:r>
    </w:p>
    <w:p w:rsidR="0088653A" w:rsidRDefault="00B57D08">
      <w:pPr>
        <w:spacing w:before="9" w:line="204" w:lineRule="auto"/>
        <w:ind w:left="116" w:right="518"/>
        <w:jc w:val="both"/>
        <w:rPr>
          <w:sz w:val="28"/>
        </w:rPr>
      </w:pPr>
      <w:bookmarkStart w:id="2" w:name="Методическая_тема_колледжа:_«Повышение_к"/>
      <w:bookmarkEnd w:id="2"/>
      <w:r>
        <w:rPr>
          <w:b/>
          <w:sz w:val="28"/>
        </w:rPr>
        <w:t xml:space="preserve">Методическая тема колледжа: </w:t>
      </w:r>
      <w:r>
        <w:rPr>
          <w:sz w:val="28"/>
        </w:rPr>
        <w:t xml:space="preserve">«Повышение качества образовательной деятельности колледжа через реализацию практико-ориентированного </w:t>
      </w:r>
      <w:r>
        <w:rPr>
          <w:spacing w:val="-2"/>
          <w:sz w:val="28"/>
        </w:rPr>
        <w:t>подхода».</w:t>
      </w:r>
    </w:p>
    <w:p w:rsidR="0088653A" w:rsidRDefault="00B57D08">
      <w:pPr>
        <w:pStyle w:val="1"/>
        <w:spacing w:line="263" w:lineRule="exact"/>
        <w:ind w:left="116"/>
        <w:jc w:val="left"/>
      </w:pPr>
      <w:bookmarkStart w:id="3" w:name="Задачи:"/>
      <w:bookmarkEnd w:id="3"/>
      <w:r>
        <w:rPr>
          <w:spacing w:val="-2"/>
        </w:rPr>
        <w:t>Задачи:</w:t>
      </w:r>
    </w:p>
    <w:p w:rsidR="0088653A" w:rsidRDefault="00B57D08">
      <w:pPr>
        <w:pStyle w:val="a4"/>
        <w:numPr>
          <w:ilvl w:val="0"/>
          <w:numId w:val="12"/>
        </w:numPr>
        <w:tabs>
          <w:tab w:val="left" w:pos="544"/>
          <w:tab w:val="left" w:pos="2090"/>
          <w:tab w:val="left" w:pos="4615"/>
          <w:tab w:val="left" w:pos="5681"/>
          <w:tab w:val="left" w:pos="6224"/>
          <w:tab w:val="left" w:pos="7977"/>
        </w:tabs>
        <w:spacing w:before="15" w:line="204" w:lineRule="auto"/>
        <w:ind w:right="516"/>
        <w:jc w:val="left"/>
        <w:rPr>
          <w:sz w:val="28"/>
        </w:rPr>
      </w:pPr>
      <w:r>
        <w:rPr>
          <w:spacing w:val="-2"/>
          <w:sz w:val="28"/>
        </w:rPr>
        <w:t>Проводить</w:t>
      </w:r>
      <w:r>
        <w:rPr>
          <w:sz w:val="28"/>
        </w:rPr>
        <w:tab/>
      </w:r>
      <w:r>
        <w:rPr>
          <w:spacing w:val="-2"/>
          <w:sz w:val="28"/>
        </w:rPr>
        <w:t>целенаправленную</w:t>
      </w:r>
      <w:r>
        <w:rPr>
          <w:sz w:val="28"/>
        </w:rPr>
        <w:tab/>
      </w:r>
      <w:r>
        <w:rPr>
          <w:spacing w:val="-2"/>
          <w:sz w:val="28"/>
        </w:rPr>
        <w:t>работу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достижению</w:t>
      </w:r>
      <w:r>
        <w:rPr>
          <w:sz w:val="28"/>
        </w:rPr>
        <w:tab/>
      </w:r>
      <w:r>
        <w:rPr>
          <w:spacing w:val="-2"/>
          <w:sz w:val="28"/>
        </w:rPr>
        <w:t xml:space="preserve">показателей, </w:t>
      </w:r>
      <w:r>
        <w:rPr>
          <w:sz w:val="28"/>
        </w:rPr>
        <w:t>определенных Национальным проектом «Качественное образование</w:t>
      </w:r>
    </w:p>
    <w:p w:rsidR="0088653A" w:rsidRDefault="00B57D08">
      <w:pPr>
        <w:pStyle w:val="a3"/>
        <w:spacing w:line="242" w:lineRule="auto"/>
        <w:ind w:left="544" w:right="519" w:firstLine="0"/>
      </w:pPr>
      <w:r>
        <w:t>«Образованная нация» в сфере технического и профессионального образования. Национальный проект, утвержденный постановлением Правительства РК от 12 октября 2021 года №726.</w:t>
      </w:r>
    </w:p>
    <w:p w:rsidR="0088653A" w:rsidRDefault="00B57D08">
      <w:pPr>
        <w:pStyle w:val="a4"/>
        <w:numPr>
          <w:ilvl w:val="0"/>
          <w:numId w:val="12"/>
        </w:numPr>
        <w:tabs>
          <w:tab w:val="left" w:pos="544"/>
        </w:tabs>
        <w:ind w:right="517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государственные 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 Казахстан «О государственных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услугах, стандартами и регламентами.</w:t>
      </w:r>
    </w:p>
    <w:p w:rsidR="0088653A" w:rsidRDefault="00B57D08">
      <w:pPr>
        <w:pStyle w:val="a4"/>
        <w:numPr>
          <w:ilvl w:val="0"/>
          <w:numId w:val="12"/>
        </w:numPr>
        <w:tabs>
          <w:tab w:val="left" w:pos="544"/>
        </w:tabs>
        <w:ind w:right="518"/>
        <w:jc w:val="both"/>
        <w:rPr>
          <w:sz w:val="28"/>
        </w:rPr>
      </w:pPr>
      <w:r>
        <w:rPr>
          <w:sz w:val="28"/>
        </w:rPr>
        <w:t>Продолжить работу по укреплению, развитию и совершенствованию материально-технической базы колледжа.</w:t>
      </w:r>
    </w:p>
    <w:p w:rsidR="0088653A" w:rsidRDefault="00B57D08">
      <w:pPr>
        <w:pStyle w:val="a4"/>
        <w:numPr>
          <w:ilvl w:val="0"/>
          <w:numId w:val="12"/>
        </w:numPr>
        <w:tabs>
          <w:tab w:val="left" w:pos="544"/>
        </w:tabs>
        <w:ind w:right="515"/>
        <w:jc w:val="both"/>
        <w:rPr>
          <w:sz w:val="28"/>
        </w:rPr>
      </w:pPr>
      <w:r>
        <w:rPr>
          <w:sz w:val="28"/>
        </w:rPr>
        <w:t>Продолжить работу по совершенствованию автоматизации 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воспитательного процесса через </w:t>
      </w:r>
      <w:proofErr w:type="spellStart"/>
      <w:r>
        <w:rPr>
          <w:sz w:val="28"/>
        </w:rPr>
        <w:t>Smart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Nation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College</w:t>
      </w:r>
      <w:proofErr w:type="spellEnd"/>
      <w:r>
        <w:rPr>
          <w:sz w:val="28"/>
        </w:rPr>
        <w:t xml:space="preserve"> .</w:t>
      </w:r>
    </w:p>
    <w:p w:rsidR="0088653A" w:rsidRDefault="00B57D08">
      <w:pPr>
        <w:pStyle w:val="a4"/>
        <w:numPr>
          <w:ilvl w:val="0"/>
          <w:numId w:val="12"/>
        </w:numPr>
        <w:tabs>
          <w:tab w:val="left" w:pos="544"/>
        </w:tabs>
        <w:ind w:right="511"/>
        <w:jc w:val="both"/>
        <w:rPr>
          <w:sz w:val="28"/>
        </w:rPr>
      </w:pPr>
      <w:r>
        <w:rPr>
          <w:sz w:val="28"/>
        </w:rPr>
        <w:t>Продолжить работу с обучающимися, родителями, кураторами, заведующими отделениями по сохранности контингента, с целью уменьшения отсева контингента по колледжу.</w:t>
      </w:r>
    </w:p>
    <w:p w:rsidR="0088653A" w:rsidRDefault="00B57D08">
      <w:pPr>
        <w:pStyle w:val="a4"/>
        <w:numPr>
          <w:ilvl w:val="0"/>
          <w:numId w:val="12"/>
        </w:numPr>
        <w:tabs>
          <w:tab w:val="left" w:pos="544"/>
        </w:tabs>
        <w:spacing w:line="242" w:lineRule="auto"/>
        <w:ind w:right="516"/>
        <w:jc w:val="both"/>
        <w:rPr>
          <w:sz w:val="28"/>
        </w:rPr>
      </w:pPr>
      <w:r>
        <w:rPr>
          <w:sz w:val="28"/>
        </w:rPr>
        <w:t>Проводить работу по созданию цифрового пространства для подготовки высококвалифицированных специалистов, формированию и развитию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компетентности у участников учебно-воспитательного процесса.</w:t>
      </w:r>
    </w:p>
    <w:p w:rsidR="0088653A" w:rsidRDefault="00B57D08">
      <w:pPr>
        <w:pStyle w:val="a4"/>
        <w:numPr>
          <w:ilvl w:val="0"/>
          <w:numId w:val="12"/>
        </w:numPr>
        <w:tabs>
          <w:tab w:val="left" w:pos="544"/>
        </w:tabs>
        <w:ind w:right="521"/>
        <w:jc w:val="both"/>
        <w:rPr>
          <w:sz w:val="28"/>
        </w:rPr>
      </w:pPr>
      <w:r>
        <w:rPr>
          <w:sz w:val="28"/>
        </w:rPr>
        <w:t>Продолжить работу по реализации плана по трудоустройству выпускников 2022 года, разработать план работы по трудоустройству выпускников 2023 года выпуска.</w:t>
      </w:r>
    </w:p>
    <w:p w:rsidR="0088653A" w:rsidRDefault="00B57D08">
      <w:pPr>
        <w:pStyle w:val="a4"/>
        <w:numPr>
          <w:ilvl w:val="0"/>
          <w:numId w:val="12"/>
        </w:numPr>
        <w:tabs>
          <w:tab w:val="left" w:pos="544"/>
        </w:tabs>
        <w:ind w:right="517" w:hanging="275"/>
        <w:jc w:val="both"/>
        <w:rPr>
          <w:sz w:val="28"/>
        </w:rPr>
      </w:pPr>
      <w:r>
        <w:rPr>
          <w:sz w:val="28"/>
        </w:rPr>
        <w:t>Актуализировать работу по комплексной безопасности обучающихся и педагогов</w:t>
      </w:r>
      <w:r>
        <w:rPr>
          <w:spacing w:val="57"/>
          <w:sz w:val="28"/>
        </w:rPr>
        <w:t xml:space="preserve">  </w:t>
      </w:r>
      <w:r>
        <w:rPr>
          <w:sz w:val="28"/>
        </w:rPr>
        <w:t>в</w:t>
      </w:r>
      <w:r>
        <w:rPr>
          <w:spacing w:val="57"/>
          <w:sz w:val="28"/>
        </w:rPr>
        <w:t xml:space="preserve">  </w:t>
      </w:r>
      <w:r>
        <w:rPr>
          <w:sz w:val="28"/>
        </w:rPr>
        <w:t>целях</w:t>
      </w:r>
      <w:r>
        <w:rPr>
          <w:spacing w:val="56"/>
          <w:sz w:val="28"/>
        </w:rPr>
        <w:t xml:space="preserve">  </w:t>
      </w:r>
      <w:r>
        <w:rPr>
          <w:sz w:val="28"/>
        </w:rPr>
        <w:t>сохранения</w:t>
      </w:r>
      <w:r>
        <w:rPr>
          <w:spacing w:val="59"/>
          <w:sz w:val="28"/>
        </w:rPr>
        <w:t xml:space="preserve">  </w:t>
      </w:r>
      <w:r>
        <w:rPr>
          <w:sz w:val="28"/>
        </w:rPr>
        <w:t>их</w:t>
      </w:r>
      <w:r>
        <w:rPr>
          <w:spacing w:val="58"/>
          <w:sz w:val="28"/>
        </w:rPr>
        <w:t xml:space="preserve">  </w:t>
      </w:r>
      <w:r>
        <w:rPr>
          <w:sz w:val="28"/>
        </w:rPr>
        <w:t>жизни</w:t>
      </w:r>
      <w:r>
        <w:rPr>
          <w:spacing w:val="58"/>
          <w:sz w:val="28"/>
        </w:rPr>
        <w:t xml:space="preserve">  </w:t>
      </w:r>
      <w:r>
        <w:rPr>
          <w:sz w:val="28"/>
        </w:rPr>
        <w:t>и</w:t>
      </w:r>
      <w:r>
        <w:rPr>
          <w:spacing w:val="58"/>
          <w:sz w:val="28"/>
        </w:rPr>
        <w:t xml:space="preserve">  </w:t>
      </w:r>
      <w:r>
        <w:rPr>
          <w:sz w:val="28"/>
        </w:rPr>
        <w:t>здоровья</w:t>
      </w:r>
      <w:r>
        <w:rPr>
          <w:spacing w:val="59"/>
          <w:sz w:val="28"/>
        </w:rPr>
        <w:t xml:space="preserve">  </w:t>
      </w:r>
      <w:r>
        <w:rPr>
          <w:sz w:val="28"/>
        </w:rPr>
        <w:t>в</w:t>
      </w:r>
      <w:r>
        <w:rPr>
          <w:spacing w:val="57"/>
          <w:sz w:val="28"/>
        </w:rPr>
        <w:t xml:space="preserve">  </w:t>
      </w:r>
      <w:r>
        <w:rPr>
          <w:sz w:val="28"/>
        </w:rPr>
        <w:t>период</w:t>
      </w:r>
    </w:p>
    <w:p w:rsidR="0088653A" w:rsidRDefault="0088653A">
      <w:pPr>
        <w:jc w:val="both"/>
        <w:rPr>
          <w:sz w:val="28"/>
        </w:rPr>
        <w:sectPr w:rsidR="0088653A">
          <w:pgSz w:w="11910" w:h="16840"/>
          <w:pgMar w:top="1600" w:right="600" w:bottom="280" w:left="1300" w:header="720" w:footer="720" w:gutter="0"/>
          <w:cols w:space="720"/>
        </w:sectPr>
      </w:pPr>
    </w:p>
    <w:p w:rsidR="0088653A" w:rsidRDefault="00B57D08">
      <w:pPr>
        <w:pStyle w:val="a3"/>
        <w:spacing w:before="74" w:line="322" w:lineRule="exact"/>
        <w:ind w:left="544" w:firstLine="0"/>
      </w:pPr>
      <w:r>
        <w:lastRenderedPageBreak/>
        <w:t>распространения</w:t>
      </w:r>
      <w:r>
        <w:rPr>
          <w:spacing w:val="-16"/>
        </w:rPr>
        <w:t xml:space="preserve"> </w:t>
      </w:r>
      <w:r>
        <w:t>инфекционных</w:t>
      </w:r>
      <w:r>
        <w:rPr>
          <w:spacing w:val="-18"/>
        </w:rPr>
        <w:t xml:space="preserve"> </w:t>
      </w:r>
      <w:r>
        <w:rPr>
          <w:spacing w:val="-2"/>
        </w:rPr>
        <w:t>заболеваний.</w:t>
      </w:r>
    </w:p>
    <w:p w:rsidR="0088653A" w:rsidRDefault="00B57D08">
      <w:pPr>
        <w:pStyle w:val="a4"/>
        <w:numPr>
          <w:ilvl w:val="0"/>
          <w:numId w:val="12"/>
        </w:numPr>
        <w:tabs>
          <w:tab w:val="left" w:pos="544"/>
        </w:tabs>
        <w:spacing w:line="244" w:lineRule="auto"/>
        <w:ind w:right="519"/>
        <w:jc w:val="both"/>
        <w:rPr>
          <w:sz w:val="28"/>
        </w:rPr>
      </w:pPr>
      <w:r>
        <w:rPr>
          <w:sz w:val="28"/>
        </w:rPr>
        <w:t>Актуализировать работу при проведении внутреннего анализа коррупционных рисков с соблюдением действующего законодательства.</w:t>
      </w:r>
    </w:p>
    <w:p w:rsidR="0088653A" w:rsidRDefault="00B57D08">
      <w:pPr>
        <w:pStyle w:val="a4"/>
        <w:numPr>
          <w:ilvl w:val="0"/>
          <w:numId w:val="12"/>
        </w:numPr>
        <w:tabs>
          <w:tab w:val="left" w:pos="544"/>
        </w:tabs>
        <w:ind w:right="520"/>
        <w:jc w:val="both"/>
        <w:rPr>
          <w:sz w:val="28"/>
        </w:rPr>
      </w:pPr>
      <w:r>
        <w:rPr>
          <w:sz w:val="28"/>
        </w:rPr>
        <w:t>Продолжить работу по превенции суицидов и профилактике правонарушений, проводить просветительскую работу среди родительской общественности.</w:t>
      </w:r>
    </w:p>
    <w:p w:rsidR="0088653A" w:rsidRDefault="00B57D08">
      <w:pPr>
        <w:pStyle w:val="a4"/>
        <w:numPr>
          <w:ilvl w:val="0"/>
          <w:numId w:val="12"/>
        </w:numPr>
        <w:tabs>
          <w:tab w:val="left" w:pos="544"/>
        </w:tabs>
        <w:ind w:right="515"/>
        <w:jc w:val="both"/>
        <w:rPr>
          <w:sz w:val="28"/>
        </w:rPr>
      </w:pPr>
      <w:r>
        <w:rPr>
          <w:sz w:val="28"/>
        </w:rPr>
        <w:t xml:space="preserve">Продолжить работу по формированию осознанного отношения,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 профессиональному самоопределению, развитию экономического мышления и экологической культуры.</w:t>
      </w:r>
    </w:p>
    <w:p w:rsidR="0088653A" w:rsidRDefault="00B57D08">
      <w:pPr>
        <w:pStyle w:val="a4"/>
        <w:numPr>
          <w:ilvl w:val="0"/>
          <w:numId w:val="12"/>
        </w:numPr>
        <w:tabs>
          <w:tab w:val="left" w:pos="544"/>
        </w:tabs>
        <w:ind w:right="513"/>
        <w:jc w:val="both"/>
        <w:rPr>
          <w:sz w:val="28"/>
        </w:rPr>
      </w:pPr>
      <w:r>
        <w:rPr>
          <w:sz w:val="28"/>
        </w:rPr>
        <w:t>Продолжить работу по формированию качественного состава педагогов с опытом работы; по сохранению преемственности передового опыта педагогов посредством наставничества; мотивировать педагогов на прохождение процедуры аттестации повышение квалификационных категорий в 2022-2023 учебном году.</w:t>
      </w:r>
    </w:p>
    <w:p w:rsidR="0088653A" w:rsidRDefault="00B57D08">
      <w:pPr>
        <w:pStyle w:val="a4"/>
        <w:numPr>
          <w:ilvl w:val="0"/>
          <w:numId w:val="12"/>
        </w:numPr>
        <w:tabs>
          <w:tab w:val="left" w:pos="390"/>
          <w:tab w:val="left" w:pos="543"/>
        </w:tabs>
        <w:spacing w:line="242" w:lineRule="auto"/>
        <w:ind w:left="390" w:right="516" w:hanging="274"/>
        <w:jc w:val="both"/>
        <w:rPr>
          <w:sz w:val="28"/>
        </w:rPr>
      </w:pPr>
      <w:r>
        <w:rPr>
          <w:sz w:val="28"/>
        </w:rPr>
        <w:t xml:space="preserve">Активизировать работу по участию студенческого и педагогического коллективов в конкурсах, конференциях, мастер-классах, </w:t>
      </w:r>
      <w:proofErr w:type="spellStart"/>
      <w:r>
        <w:rPr>
          <w:sz w:val="28"/>
        </w:rPr>
        <w:t>вебинарах</w:t>
      </w:r>
      <w:proofErr w:type="spellEnd"/>
      <w:r>
        <w:rPr>
          <w:sz w:val="28"/>
        </w:rPr>
        <w:t xml:space="preserve"> по применению информационно-коммуникационных технологий.</w:t>
      </w:r>
    </w:p>
    <w:p w:rsidR="0088653A" w:rsidRDefault="00B57D08">
      <w:pPr>
        <w:pStyle w:val="a3"/>
        <w:spacing w:line="247" w:lineRule="auto"/>
        <w:ind w:left="399" w:right="632" w:firstLine="437"/>
      </w:pPr>
      <w:r>
        <w:t>Учреждение колледж «</w:t>
      </w:r>
      <w:proofErr w:type="spellStart"/>
      <w:r>
        <w:t>Бурабай</w:t>
      </w:r>
      <w:proofErr w:type="spellEnd"/>
      <w:r>
        <w:t>» рассматривает самооценку как один из этапов совершенствования деятельности организации.</w:t>
      </w:r>
    </w:p>
    <w:p w:rsidR="0088653A" w:rsidRDefault="00B57D08">
      <w:pPr>
        <w:pStyle w:val="a3"/>
        <w:spacing w:before="6" w:line="249" w:lineRule="auto"/>
        <w:ind w:left="399" w:right="639" w:firstLine="0"/>
      </w:pPr>
      <w:r>
        <w:t>Цель проведения самооценки: оценка текущего состояния основных процессов деятельности для подготовки концепции развития колледжа.</w:t>
      </w:r>
    </w:p>
    <w:p w:rsidR="0088653A" w:rsidRDefault="00B57D08">
      <w:pPr>
        <w:pStyle w:val="a3"/>
        <w:spacing w:before="12" w:line="249" w:lineRule="auto"/>
        <w:ind w:left="399" w:right="636"/>
      </w:pPr>
      <w:r>
        <w:t>На очередном заседании Педагогического совета колледжа было принято решение о проведении самооценки. Приказом директора колледжа утвержден состав комиссии по организации и проведению самооценки в рамках государственной аттестации.</w:t>
      </w:r>
    </w:p>
    <w:p w:rsidR="0088653A" w:rsidRDefault="00B57D08">
      <w:pPr>
        <w:pStyle w:val="a3"/>
        <w:spacing w:before="10" w:line="254" w:lineRule="auto"/>
        <w:ind w:left="399" w:right="634"/>
      </w:pPr>
      <w:r>
        <w:t>Колледж осуществляет свою деятельность на основании следующих правоустанавливающих и учредительных документов:</w:t>
      </w:r>
    </w:p>
    <w:p w:rsidR="0088653A" w:rsidRDefault="00B57D08">
      <w:pPr>
        <w:pStyle w:val="a4"/>
        <w:numPr>
          <w:ilvl w:val="0"/>
          <w:numId w:val="11"/>
        </w:numPr>
        <w:tabs>
          <w:tab w:val="left" w:pos="397"/>
        </w:tabs>
        <w:spacing w:line="321" w:lineRule="exact"/>
        <w:ind w:left="397" w:hanging="281"/>
        <w:jc w:val="both"/>
        <w:rPr>
          <w:b/>
          <w:sz w:val="24"/>
        </w:rPr>
      </w:pPr>
      <w:r>
        <w:rPr>
          <w:sz w:val="28"/>
        </w:rPr>
        <w:t>Свидетельство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5"/>
          <w:sz w:val="28"/>
        </w:rPr>
        <w:t xml:space="preserve"> </w:t>
      </w:r>
      <w:r>
        <w:rPr>
          <w:b/>
          <w:i/>
          <w:sz w:val="24"/>
        </w:rPr>
        <w:t>(копия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прилагается)</w:t>
      </w:r>
      <w:r>
        <w:rPr>
          <w:b/>
          <w:spacing w:val="-2"/>
          <w:sz w:val="24"/>
        </w:rPr>
        <w:t>.</w:t>
      </w:r>
    </w:p>
    <w:p w:rsidR="0088653A" w:rsidRDefault="00B57D08">
      <w:pPr>
        <w:pStyle w:val="a4"/>
        <w:numPr>
          <w:ilvl w:val="0"/>
          <w:numId w:val="11"/>
        </w:numPr>
        <w:tabs>
          <w:tab w:val="left" w:pos="397"/>
        </w:tabs>
        <w:spacing w:before="9"/>
        <w:ind w:left="397" w:hanging="281"/>
        <w:jc w:val="both"/>
        <w:rPr>
          <w:b/>
          <w:sz w:val="28"/>
        </w:rPr>
      </w:pPr>
      <w:r>
        <w:rPr>
          <w:sz w:val="28"/>
        </w:rPr>
        <w:t>Устав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колледжа</w:t>
      </w:r>
      <w:r>
        <w:rPr>
          <w:spacing w:val="-4"/>
          <w:sz w:val="28"/>
        </w:rPr>
        <w:t xml:space="preserve"> </w:t>
      </w:r>
      <w:r>
        <w:rPr>
          <w:b/>
          <w:i/>
          <w:sz w:val="24"/>
        </w:rPr>
        <w:t>(копия</w:t>
      </w:r>
      <w:r>
        <w:rPr>
          <w:b/>
          <w:i/>
          <w:spacing w:val="-2"/>
          <w:sz w:val="24"/>
        </w:rPr>
        <w:t xml:space="preserve"> прилагается)</w:t>
      </w:r>
      <w:r>
        <w:rPr>
          <w:b/>
          <w:spacing w:val="-2"/>
          <w:sz w:val="28"/>
        </w:rPr>
        <w:t>.</w:t>
      </w:r>
    </w:p>
    <w:p w:rsidR="0088653A" w:rsidRDefault="00B57D08">
      <w:pPr>
        <w:pStyle w:val="a3"/>
        <w:spacing w:before="19" w:line="252" w:lineRule="auto"/>
        <w:ind w:left="399" w:right="624"/>
        <w:rPr>
          <w:b/>
        </w:rPr>
      </w:pPr>
      <w:r>
        <w:t>Образовательная деятельность колледжа ведется на основании Государственной лицензии № KZ14LAA00017603 от 26.12.2019 года, выданной</w:t>
      </w:r>
      <w:r>
        <w:rPr>
          <w:spacing w:val="-3"/>
        </w:rPr>
        <w:t xml:space="preserve"> </w:t>
      </w:r>
      <w:r>
        <w:t>Департаментом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контролю в</w:t>
      </w:r>
      <w:r>
        <w:rPr>
          <w:spacing w:val="-4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proofErr w:type="spellStart"/>
      <w:r>
        <w:t>Акмолинской</w:t>
      </w:r>
      <w:proofErr w:type="spellEnd"/>
      <w:r>
        <w:t xml:space="preserve"> области</w:t>
      </w:r>
      <w:r>
        <w:rPr>
          <w:spacing w:val="40"/>
        </w:rPr>
        <w:t xml:space="preserve"> </w:t>
      </w:r>
      <w:r>
        <w:t xml:space="preserve">Комитета по контролю в сфере образования и науки Министерства образования и науки Республики Казахстан </w:t>
      </w:r>
      <w:r>
        <w:rPr>
          <w:b/>
          <w:i/>
          <w:sz w:val="24"/>
        </w:rPr>
        <w:t xml:space="preserve">(копия </w:t>
      </w:r>
      <w:r>
        <w:rPr>
          <w:b/>
          <w:i/>
          <w:spacing w:val="-2"/>
          <w:sz w:val="24"/>
        </w:rPr>
        <w:t>прилагается)</w:t>
      </w:r>
      <w:r>
        <w:rPr>
          <w:b/>
          <w:spacing w:val="-2"/>
        </w:rPr>
        <w:t>.</w:t>
      </w:r>
    </w:p>
    <w:p w:rsidR="0088653A" w:rsidRDefault="00B57D08">
      <w:pPr>
        <w:pStyle w:val="a3"/>
        <w:spacing w:line="252" w:lineRule="auto"/>
        <w:ind w:left="399" w:right="641"/>
      </w:pPr>
      <w:r>
        <w:t xml:space="preserve">Колледж уделяет большое внимание качеству проводимой политики формирования контингента студентов. Студенческий контингент в колледже остаётся стабильным, что подтверждает результативность </w:t>
      </w:r>
      <w:proofErr w:type="spellStart"/>
      <w:r>
        <w:t>профориентационной</w:t>
      </w:r>
      <w:proofErr w:type="spellEnd"/>
      <w:r>
        <w:t xml:space="preserve"> работы и положительный имидж колледжа.</w:t>
      </w:r>
    </w:p>
    <w:p w:rsidR="0088653A" w:rsidRDefault="0088653A">
      <w:pPr>
        <w:spacing w:line="252" w:lineRule="auto"/>
        <w:sectPr w:rsidR="0088653A">
          <w:pgSz w:w="11910" w:h="16840"/>
          <w:pgMar w:top="1600" w:right="600" w:bottom="280" w:left="1300" w:header="720" w:footer="720" w:gutter="0"/>
          <w:cols w:space="720"/>
        </w:sectPr>
      </w:pPr>
    </w:p>
    <w:p w:rsidR="0088653A" w:rsidRDefault="00B57D08">
      <w:pPr>
        <w:pStyle w:val="a3"/>
        <w:spacing w:before="63" w:line="247" w:lineRule="auto"/>
        <w:ind w:firstLine="595"/>
        <w:jc w:val="left"/>
      </w:pPr>
      <w:r>
        <w:rPr>
          <w:w w:val="90"/>
        </w:rPr>
        <w:lastRenderedPageBreak/>
        <w:t>Специальности,</w:t>
      </w:r>
      <w:r>
        <w:rPr>
          <w:spacing w:val="40"/>
        </w:rPr>
        <w:t xml:space="preserve"> </w:t>
      </w:r>
      <w:r>
        <w:rPr>
          <w:w w:val="90"/>
        </w:rPr>
        <w:t>по</w:t>
      </w:r>
      <w:r>
        <w:rPr>
          <w:spacing w:val="40"/>
        </w:rPr>
        <w:t xml:space="preserve"> </w:t>
      </w:r>
      <w:r>
        <w:rPr>
          <w:w w:val="90"/>
        </w:rPr>
        <w:t>которым</w:t>
      </w:r>
      <w:r>
        <w:rPr>
          <w:spacing w:val="40"/>
        </w:rPr>
        <w:t xml:space="preserve"> </w:t>
      </w:r>
      <w:r>
        <w:rPr>
          <w:w w:val="90"/>
        </w:rPr>
        <w:t>колледж</w:t>
      </w:r>
      <w:r>
        <w:rPr>
          <w:spacing w:val="40"/>
        </w:rPr>
        <w:t xml:space="preserve"> </w:t>
      </w:r>
      <w:r>
        <w:rPr>
          <w:w w:val="90"/>
        </w:rPr>
        <w:t>осуществлял</w:t>
      </w:r>
      <w:r>
        <w:rPr>
          <w:spacing w:val="40"/>
        </w:rPr>
        <w:t xml:space="preserve"> </w:t>
      </w:r>
      <w:r>
        <w:rPr>
          <w:w w:val="90"/>
        </w:rPr>
        <w:t>подготовку</w:t>
      </w:r>
      <w:r>
        <w:rPr>
          <w:spacing w:val="40"/>
        </w:rPr>
        <w:t xml:space="preserve"> </w:t>
      </w:r>
      <w:r>
        <w:rPr>
          <w:w w:val="90"/>
        </w:rPr>
        <w:t>за</w:t>
      </w:r>
      <w:r>
        <w:rPr>
          <w:spacing w:val="40"/>
        </w:rPr>
        <w:t xml:space="preserve"> </w:t>
      </w:r>
      <w:r>
        <w:rPr>
          <w:w w:val="90"/>
        </w:rPr>
        <w:t xml:space="preserve">оцениваемый </w:t>
      </w:r>
      <w:r>
        <w:rPr>
          <w:spacing w:val="-2"/>
        </w:rPr>
        <w:t>период:</w:t>
      </w:r>
    </w:p>
    <w:p w:rsidR="0088653A" w:rsidRDefault="00B57D08">
      <w:pPr>
        <w:pStyle w:val="a4"/>
        <w:numPr>
          <w:ilvl w:val="1"/>
          <w:numId w:val="11"/>
        </w:numPr>
        <w:tabs>
          <w:tab w:val="left" w:pos="1332"/>
        </w:tabs>
        <w:spacing w:before="23" w:line="264" w:lineRule="auto"/>
        <w:ind w:right="1180"/>
        <w:rPr>
          <w:sz w:val="28"/>
        </w:rPr>
      </w:pPr>
      <w:r>
        <w:rPr>
          <w:sz w:val="28"/>
        </w:rPr>
        <w:t>07320800</w:t>
      </w:r>
      <w:r>
        <w:rPr>
          <w:spacing w:val="40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8"/>
          <w:sz w:val="28"/>
        </w:rPr>
        <w:t xml:space="preserve"> </w:t>
      </w:r>
      <w:r>
        <w:rPr>
          <w:sz w:val="28"/>
        </w:rPr>
        <w:t>железных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дорог,</w:t>
      </w:r>
      <w:r>
        <w:rPr>
          <w:spacing w:val="-5"/>
          <w:sz w:val="28"/>
        </w:rPr>
        <w:t xml:space="preserve"> </w:t>
      </w:r>
      <w:r>
        <w:rPr>
          <w:sz w:val="28"/>
        </w:rPr>
        <w:t>путь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путевое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хозяйство </w:t>
      </w:r>
      <w:r>
        <w:rPr>
          <w:spacing w:val="-2"/>
          <w:sz w:val="28"/>
        </w:rPr>
        <w:t>4S07320083Техник-путеец-строитель;</w:t>
      </w:r>
    </w:p>
    <w:p w:rsidR="0088653A" w:rsidRDefault="00B57D08">
      <w:pPr>
        <w:pStyle w:val="a4"/>
        <w:numPr>
          <w:ilvl w:val="1"/>
          <w:numId w:val="11"/>
        </w:numPr>
        <w:tabs>
          <w:tab w:val="left" w:pos="1332"/>
          <w:tab w:val="left" w:pos="4336"/>
          <w:tab w:val="left" w:pos="6225"/>
          <w:tab w:val="left" w:pos="6632"/>
          <w:tab w:val="left" w:pos="8263"/>
          <w:tab w:val="left" w:pos="9861"/>
        </w:tabs>
        <w:spacing w:before="2"/>
        <w:ind w:right="532"/>
        <w:rPr>
          <w:sz w:val="28"/>
        </w:rPr>
      </w:pPr>
      <w:r>
        <w:rPr>
          <w:sz w:val="28"/>
        </w:rPr>
        <w:t>07140700</w:t>
      </w:r>
      <w:r>
        <w:rPr>
          <w:spacing w:val="40"/>
          <w:sz w:val="28"/>
        </w:rPr>
        <w:t xml:space="preserve"> </w:t>
      </w:r>
      <w:r>
        <w:rPr>
          <w:sz w:val="28"/>
        </w:rPr>
        <w:t>Автоматика,</w:t>
      </w:r>
      <w:r>
        <w:rPr>
          <w:sz w:val="28"/>
        </w:rPr>
        <w:tab/>
      </w:r>
      <w:r>
        <w:rPr>
          <w:spacing w:val="-2"/>
          <w:sz w:val="28"/>
        </w:rPr>
        <w:t>телемеханика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управление</w:t>
      </w:r>
      <w:r>
        <w:rPr>
          <w:sz w:val="28"/>
        </w:rPr>
        <w:tab/>
      </w:r>
      <w:r>
        <w:rPr>
          <w:spacing w:val="-2"/>
          <w:sz w:val="28"/>
        </w:rPr>
        <w:t>движением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железнодорожном транспорте</w:t>
      </w:r>
    </w:p>
    <w:p w:rsidR="0088653A" w:rsidRDefault="00B57D08">
      <w:pPr>
        <w:pStyle w:val="a3"/>
        <w:tabs>
          <w:tab w:val="left" w:pos="3373"/>
        </w:tabs>
        <w:spacing w:before="5" w:line="322" w:lineRule="exact"/>
        <w:ind w:left="1332" w:firstLine="0"/>
        <w:jc w:val="left"/>
      </w:pPr>
      <w:r>
        <w:rPr>
          <w:spacing w:val="-2"/>
        </w:rPr>
        <w:t>4S07140703</w:t>
      </w:r>
      <w:r>
        <w:tab/>
      </w:r>
      <w:r>
        <w:rPr>
          <w:spacing w:val="-4"/>
        </w:rPr>
        <w:t>Техник-</w:t>
      </w:r>
      <w:r>
        <w:rPr>
          <w:spacing w:val="-2"/>
        </w:rPr>
        <w:t>электромеханик;</w:t>
      </w:r>
    </w:p>
    <w:p w:rsidR="0088653A" w:rsidRDefault="00B57D08">
      <w:pPr>
        <w:pStyle w:val="a4"/>
        <w:numPr>
          <w:ilvl w:val="1"/>
          <w:numId w:val="11"/>
        </w:numPr>
        <w:tabs>
          <w:tab w:val="left" w:pos="1332"/>
          <w:tab w:val="left" w:pos="2747"/>
          <w:tab w:val="left" w:pos="4593"/>
          <w:tab w:val="left" w:pos="6090"/>
          <w:tab w:val="left" w:pos="6541"/>
          <w:tab w:val="left" w:pos="8211"/>
          <w:tab w:val="left" w:pos="9856"/>
        </w:tabs>
        <w:ind w:right="537"/>
        <w:rPr>
          <w:sz w:val="28"/>
        </w:rPr>
      </w:pPr>
      <w:r>
        <w:rPr>
          <w:spacing w:val="-2"/>
          <w:sz w:val="28"/>
        </w:rPr>
        <w:t>10410200</w:t>
      </w:r>
      <w:r>
        <w:rPr>
          <w:sz w:val="28"/>
        </w:rPr>
        <w:tab/>
      </w: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перевозок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управление</w:t>
      </w:r>
      <w:r>
        <w:rPr>
          <w:sz w:val="28"/>
        </w:rPr>
        <w:tab/>
      </w:r>
      <w:r>
        <w:rPr>
          <w:spacing w:val="-2"/>
          <w:sz w:val="28"/>
        </w:rPr>
        <w:t>движением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железнодорожном транспорте</w:t>
      </w:r>
    </w:p>
    <w:p w:rsidR="0088653A" w:rsidRDefault="00B57D08">
      <w:pPr>
        <w:pStyle w:val="a3"/>
        <w:spacing w:line="321" w:lineRule="exact"/>
        <w:ind w:left="1332" w:firstLine="0"/>
        <w:jc w:val="left"/>
      </w:pPr>
      <w:r>
        <w:t>4S10410205</w:t>
      </w:r>
      <w:r>
        <w:rPr>
          <w:spacing w:val="-10"/>
        </w:rPr>
        <w:t xml:space="preserve"> </w:t>
      </w:r>
      <w:r>
        <w:t>Техник</w:t>
      </w:r>
      <w:r>
        <w:rPr>
          <w:spacing w:val="-10"/>
        </w:rPr>
        <w:t xml:space="preserve"> </w:t>
      </w:r>
      <w:r>
        <w:t>организатор</w:t>
      </w:r>
      <w:r>
        <w:rPr>
          <w:spacing w:val="-10"/>
        </w:rPr>
        <w:t xml:space="preserve"> </w:t>
      </w:r>
      <w:r>
        <w:rPr>
          <w:spacing w:val="-2"/>
        </w:rPr>
        <w:t>перевозок;</w:t>
      </w:r>
    </w:p>
    <w:p w:rsidR="0088653A" w:rsidRDefault="00B57D08">
      <w:pPr>
        <w:pStyle w:val="a4"/>
        <w:numPr>
          <w:ilvl w:val="1"/>
          <w:numId w:val="11"/>
        </w:numPr>
        <w:tabs>
          <w:tab w:val="left" w:pos="1332"/>
        </w:tabs>
        <w:ind w:right="2234"/>
        <w:rPr>
          <w:sz w:val="28"/>
        </w:rPr>
      </w:pPr>
      <w:r>
        <w:rPr>
          <w:sz w:val="28"/>
        </w:rPr>
        <w:t>07140900</w:t>
      </w:r>
      <w:r>
        <w:rPr>
          <w:spacing w:val="40"/>
          <w:sz w:val="28"/>
        </w:rPr>
        <w:t xml:space="preserve"> </w:t>
      </w:r>
      <w:r>
        <w:rPr>
          <w:sz w:val="28"/>
        </w:rPr>
        <w:t>Радиотехника,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электроника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телекоммуникации 4S07140902 Техник телекоммуникационных систем связи.</w:t>
      </w:r>
    </w:p>
    <w:p w:rsidR="0088653A" w:rsidRDefault="0088653A">
      <w:pPr>
        <w:pStyle w:val="a3"/>
        <w:spacing w:before="46"/>
        <w:ind w:left="0" w:firstLine="0"/>
        <w:jc w:val="left"/>
      </w:pPr>
    </w:p>
    <w:p w:rsidR="0088653A" w:rsidRDefault="00B57D08">
      <w:pPr>
        <w:pStyle w:val="a3"/>
        <w:ind w:left="943" w:firstLine="0"/>
      </w:pPr>
      <w:bookmarkStart w:id="4" w:name="В_связи_с_тем,_что_по_специальностям_071"/>
      <w:bookmarkEnd w:id="4"/>
      <w:r>
        <w:t>В</w:t>
      </w:r>
      <w:r>
        <w:rPr>
          <w:spacing w:val="-7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специальностям</w:t>
      </w:r>
      <w:r>
        <w:rPr>
          <w:spacing w:val="-1"/>
        </w:rPr>
        <w:t xml:space="preserve"> </w:t>
      </w:r>
      <w:r>
        <w:t>07130700</w:t>
      </w:r>
      <w:r>
        <w:rPr>
          <w:spacing w:val="60"/>
        </w:rPr>
        <w:t xml:space="preserve">  </w:t>
      </w:r>
      <w:r>
        <w:rPr>
          <w:spacing w:val="-2"/>
        </w:rPr>
        <w:t>Техническое</w:t>
      </w:r>
    </w:p>
    <w:p w:rsidR="0088653A" w:rsidRDefault="00B57D08">
      <w:pPr>
        <w:pStyle w:val="a3"/>
        <w:spacing w:before="19" w:line="254" w:lineRule="auto"/>
        <w:ind w:left="266" w:right="474" w:firstLine="0"/>
      </w:pPr>
      <w:proofErr w:type="gramStart"/>
      <w:r>
        <w:t xml:space="preserve">обслуживание, ремонт и эксплуатация электромеханического оборудования (по видам и отраслям), 4S07130704 техник-электромеханик и 10320200 Защита в чрезвычайных ситуациях (по профилю), 4S10320205 Техник в течение 2 и более лет не осуществлялся набор и выпуск, было подано заявление в ГУ «Департамент по обеспечению качества в сфере образования </w:t>
      </w:r>
      <w:proofErr w:type="spellStart"/>
      <w:r>
        <w:t>Акмолинской</w:t>
      </w:r>
      <w:proofErr w:type="spellEnd"/>
      <w:r>
        <w:t xml:space="preserve"> области Комитета по обеспечению качества в сфере образования Министерства просвещения Республики Казахстан» по г</w:t>
      </w:r>
      <w:proofErr w:type="gramEnd"/>
      <w:r>
        <w:t>. Кокшетау, об исключении этих специальностей из приложений лицензий.</w:t>
      </w:r>
    </w:p>
    <w:p w:rsidR="0088653A" w:rsidRDefault="00B57D08">
      <w:pPr>
        <w:pStyle w:val="a3"/>
        <w:spacing w:before="12" w:line="249" w:lineRule="auto"/>
        <w:ind w:left="419" w:right="649" w:firstLine="523"/>
      </w:pPr>
      <w:r>
        <w:t>Учреждение</w:t>
      </w:r>
      <w:r>
        <w:rPr>
          <w:spacing w:val="-4"/>
        </w:rPr>
        <w:t xml:space="preserve"> </w:t>
      </w:r>
      <w:r>
        <w:t>колледж</w:t>
      </w:r>
      <w:r>
        <w:rPr>
          <w:spacing w:val="-5"/>
        </w:rPr>
        <w:t xml:space="preserve"> </w:t>
      </w:r>
      <w:r>
        <w:t>«</w:t>
      </w:r>
      <w:proofErr w:type="spellStart"/>
      <w:r>
        <w:t>Бурабай</w:t>
      </w:r>
      <w:proofErr w:type="spellEnd"/>
      <w:r>
        <w:t>»</w:t>
      </w:r>
      <w:r>
        <w:rPr>
          <w:spacing w:val="-9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профильным</w:t>
      </w:r>
      <w:r>
        <w:rPr>
          <w:spacing w:val="-4"/>
        </w:rPr>
        <w:t xml:space="preserve"> </w:t>
      </w:r>
      <w:r>
        <w:t>колледжем,</w:t>
      </w:r>
      <w:r>
        <w:rPr>
          <w:spacing w:val="-3"/>
        </w:rPr>
        <w:t xml:space="preserve"> </w:t>
      </w:r>
      <w:r>
        <w:t>готовит специалистов для работы в сфере железнодорожного транспорта. Выпускники колледжа конкурентоспособны и успешны на рынке труда.</w:t>
      </w:r>
    </w:p>
    <w:p w:rsidR="0088653A" w:rsidRDefault="00B57D08">
      <w:pPr>
        <w:spacing w:before="18" w:line="252" w:lineRule="auto"/>
        <w:ind w:left="376" w:right="638" w:firstLine="566"/>
        <w:jc w:val="both"/>
        <w:rPr>
          <w:sz w:val="28"/>
        </w:rPr>
      </w:pPr>
      <w:r>
        <w:rPr>
          <w:sz w:val="28"/>
        </w:rPr>
        <w:t xml:space="preserve">Ежегодно на основе стратегического плана развития колледжа в соответствии с его миссией, политикой и целями в области качества образования разрабатывается план работы колледжа </w:t>
      </w:r>
      <w:r>
        <w:rPr>
          <w:b/>
          <w:i/>
          <w:sz w:val="24"/>
        </w:rPr>
        <w:t>(копии планов работы колледжа 2020-2021, 2021-2022. 2022-2023гг. прилагается)</w:t>
      </w:r>
      <w:r>
        <w:rPr>
          <w:sz w:val="28"/>
        </w:rPr>
        <w:t>.</w:t>
      </w:r>
    </w:p>
    <w:p w:rsidR="0088653A" w:rsidRDefault="00B57D08">
      <w:pPr>
        <w:pStyle w:val="a3"/>
        <w:spacing w:line="252" w:lineRule="auto"/>
        <w:ind w:right="650"/>
      </w:pPr>
      <w:r>
        <w:t>В плане работы колледжа отражены основные направления, цели, задачи, целевые индикаторы и мероприятия по направлениям деятельности. Годовой план работы обсуждается на заседании Педагогического совета колледжа.</w:t>
      </w:r>
    </w:p>
    <w:p w:rsidR="0088653A" w:rsidRDefault="00B57D08">
      <w:pPr>
        <w:pStyle w:val="a3"/>
        <w:spacing w:before="1" w:line="252" w:lineRule="auto"/>
        <w:ind w:right="646"/>
      </w:pPr>
      <w:r>
        <w:t>Важным фактором обеспечения качества образования и гарантией устойчивого развития колледжа является постоянное улучшение материально- технической базы. В колледже созданы все условия для обучения студентов.</w:t>
      </w:r>
    </w:p>
    <w:p w:rsidR="0088653A" w:rsidRDefault="0088653A">
      <w:pPr>
        <w:spacing w:line="252" w:lineRule="auto"/>
        <w:sectPr w:rsidR="0088653A">
          <w:pgSz w:w="11910" w:h="17360"/>
          <w:pgMar w:top="960" w:right="200" w:bottom="280" w:left="1040" w:header="720" w:footer="720" w:gutter="0"/>
          <w:cols w:space="720"/>
        </w:sectPr>
      </w:pPr>
    </w:p>
    <w:p w:rsidR="0088653A" w:rsidRDefault="00B57D08">
      <w:pPr>
        <w:pStyle w:val="a3"/>
        <w:spacing w:before="63" w:line="254" w:lineRule="auto"/>
        <w:ind w:right="654"/>
      </w:pPr>
      <w:r>
        <w:lastRenderedPageBreak/>
        <w:t>Для достижения целей в колледже имеются необходимые кадровые и материальные ресурсы:</w:t>
      </w:r>
    </w:p>
    <w:p w:rsidR="0088653A" w:rsidRDefault="00B57D08">
      <w:pPr>
        <w:pStyle w:val="a3"/>
        <w:spacing w:line="252" w:lineRule="auto"/>
        <w:ind w:right="655"/>
        <w:rPr>
          <w:i/>
        </w:rPr>
      </w:pPr>
      <w:r>
        <w:t xml:space="preserve">-материально-техническая база представлена учебными помещениями, оснащенными современной учебной мебелью, компьютерной техникой, информационными стендами, спортивным инвентарем, компьютерными кабинетами </w:t>
      </w:r>
      <w:r>
        <w:rPr>
          <w:b/>
          <w:i/>
          <w:sz w:val="24"/>
        </w:rPr>
        <w:t>(приложение №17 прилагается)</w:t>
      </w:r>
      <w:r>
        <w:rPr>
          <w:i/>
        </w:rPr>
        <w:t>;</w:t>
      </w:r>
    </w:p>
    <w:p w:rsidR="0088653A" w:rsidRDefault="00B57D08">
      <w:pPr>
        <w:pStyle w:val="a3"/>
        <w:spacing w:line="252" w:lineRule="auto"/>
        <w:ind w:left="410" w:right="638" w:hanging="34"/>
      </w:pPr>
      <w:r>
        <w:t>-колледж обеспечивает каждого обучающегося учебной и учебно-методической литературой, учебными пособиями, художественной</w:t>
      </w:r>
      <w:r>
        <w:rPr>
          <w:spacing w:val="-1"/>
        </w:rPr>
        <w:t xml:space="preserve"> </w:t>
      </w:r>
      <w:r>
        <w:t>и справочной</w:t>
      </w:r>
      <w:r>
        <w:rPr>
          <w:spacing w:val="-1"/>
        </w:rPr>
        <w:t xml:space="preserve"> </w:t>
      </w:r>
      <w:r>
        <w:t xml:space="preserve">литературой и периодическими изданиями, необходимыми для осуществления образовательного процесса по всем дисциплинам профессиональной образовательной программы в соответствии с требованиями государственных общеобязательных стандартов </w:t>
      </w:r>
      <w:r>
        <w:rPr>
          <w:b/>
          <w:i/>
          <w:sz w:val="24"/>
        </w:rPr>
        <w:t xml:space="preserve">(приложение №18 прилагается). </w:t>
      </w:r>
      <w:r>
        <w:t>Деятельность библиотеки колледжа направлена на наиболее полное удовлетворение информационных запросов читателей, обеспечение учебно-воспитательного процесса.</w:t>
      </w:r>
      <w:r>
        <w:rPr>
          <w:spacing w:val="-1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студент</w:t>
      </w:r>
      <w:r>
        <w:rPr>
          <w:spacing w:val="-5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доступ к</w:t>
      </w:r>
      <w:r>
        <w:rPr>
          <w:spacing w:val="-4"/>
        </w:rPr>
        <w:t xml:space="preserve"> </w:t>
      </w:r>
      <w:r>
        <w:t>справочнику-путеводителю и</w:t>
      </w:r>
      <w:r>
        <w:rPr>
          <w:spacing w:val="-4"/>
        </w:rPr>
        <w:t xml:space="preserve"> </w:t>
      </w:r>
      <w:proofErr w:type="gramStart"/>
      <w:r>
        <w:t>другим</w:t>
      </w:r>
      <w:proofErr w:type="gramEnd"/>
      <w:r>
        <w:t xml:space="preserve"> необходимым учебно-методическим материалам для организации учебного процесса (в библиотеке и компьютерном кабинете, подключенной к сети </w:t>
      </w:r>
      <w:r>
        <w:rPr>
          <w:spacing w:val="-2"/>
        </w:rPr>
        <w:t>Интернет).</w:t>
      </w:r>
    </w:p>
    <w:p w:rsidR="0088653A" w:rsidRDefault="00B57D08">
      <w:pPr>
        <w:pStyle w:val="a3"/>
        <w:spacing w:before="1"/>
        <w:ind w:left="1140" w:firstLine="0"/>
      </w:pPr>
      <w:r>
        <w:t>Сегодня</w:t>
      </w:r>
      <w:r>
        <w:rPr>
          <w:spacing w:val="-10"/>
        </w:rPr>
        <w:t xml:space="preserve"> </w:t>
      </w:r>
      <w:r>
        <w:t>качество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услуг</w:t>
      </w:r>
      <w:r>
        <w:rPr>
          <w:spacing w:val="-11"/>
        </w:rPr>
        <w:t xml:space="preserve"> </w:t>
      </w:r>
      <w:r>
        <w:rPr>
          <w:spacing w:val="-2"/>
        </w:rPr>
        <w:t>напрямую</w:t>
      </w:r>
    </w:p>
    <w:p w:rsidR="0088653A" w:rsidRDefault="00B57D08">
      <w:pPr>
        <w:pStyle w:val="a3"/>
        <w:spacing w:before="14" w:line="249" w:lineRule="auto"/>
        <w:ind w:left="410" w:right="648" w:firstLine="0"/>
      </w:pPr>
      <w:r>
        <w:t xml:space="preserve">зависит и от используемых колледжем инструментов в </w:t>
      </w:r>
      <w:proofErr w:type="spellStart"/>
      <w:r>
        <w:t>цифровизации</w:t>
      </w:r>
      <w:proofErr w:type="spellEnd"/>
      <w:r>
        <w:t xml:space="preserve"> учебного процесса. В колледже действует платформа «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Nation</w:t>
      </w:r>
      <w:proofErr w:type="spellEnd"/>
      <w:r>
        <w:t xml:space="preserve"> </w:t>
      </w:r>
      <w:proofErr w:type="spellStart"/>
      <w:r>
        <w:t>College</w:t>
      </w:r>
      <w:proofErr w:type="spellEnd"/>
      <w:r>
        <w:t>».</w:t>
      </w:r>
    </w:p>
    <w:p w:rsidR="0088653A" w:rsidRDefault="00B57D08">
      <w:pPr>
        <w:pStyle w:val="a3"/>
        <w:spacing w:before="94" w:line="252" w:lineRule="auto"/>
        <w:ind w:left="410" w:right="638" w:firstLine="677"/>
      </w:pPr>
      <w:r>
        <w:t>Благодаря созданной автоматизации учебного процесса предельно открыты и прозрачны все учебные процессы: посещаемость, успеваемость, выставление оценок на занятиях и экзаменах. Внедрены новые методы и технологии оценки достижений студентов, которые снимают коррупционные риски в системе взаимоотношений «преподаватель-студент».</w:t>
      </w:r>
    </w:p>
    <w:p w:rsidR="0088653A" w:rsidRDefault="00B57D08">
      <w:pPr>
        <w:pStyle w:val="a3"/>
        <w:spacing w:before="9" w:line="252" w:lineRule="auto"/>
        <w:ind w:right="641"/>
      </w:pPr>
      <w:proofErr w:type="gramStart"/>
      <w:r>
        <w:t>Повышение квалификации педагога профессионального обучения играет важную роль в его деятельности: знакомит педагога с новыми,</w:t>
      </w:r>
      <w:r>
        <w:rPr>
          <w:spacing w:val="40"/>
        </w:rPr>
        <w:t xml:space="preserve"> </w:t>
      </w:r>
      <w:r>
        <w:t>инновационными технологиями обучения, способствует эффективности педагогического взаимодействия с различными категориями обучающихся, помогает</w:t>
      </w:r>
      <w:r>
        <w:rPr>
          <w:spacing w:val="-2"/>
        </w:rPr>
        <w:t xml:space="preserve"> </w:t>
      </w:r>
      <w:r>
        <w:t>совершенствовать, углублять</w:t>
      </w:r>
      <w:r>
        <w:rPr>
          <w:spacing w:val="-2"/>
        </w:rPr>
        <w:t xml:space="preserve"> </w:t>
      </w:r>
      <w:r>
        <w:t>знания в</w:t>
      </w:r>
      <w:r>
        <w:rPr>
          <w:spacing w:val="-3"/>
        </w:rPr>
        <w:t xml:space="preserve"> </w:t>
      </w:r>
      <w:r>
        <w:t>конкретных</w:t>
      </w:r>
      <w:r>
        <w:rPr>
          <w:spacing w:val="-5"/>
        </w:rPr>
        <w:t xml:space="preserve"> </w:t>
      </w:r>
      <w:r>
        <w:t xml:space="preserve">профессиональных </w:t>
      </w:r>
      <w:r>
        <w:rPr>
          <w:spacing w:val="-2"/>
        </w:rPr>
        <w:t>вопросах.</w:t>
      </w:r>
      <w:proofErr w:type="gramEnd"/>
    </w:p>
    <w:p w:rsidR="0088653A" w:rsidRDefault="00B57D08">
      <w:pPr>
        <w:spacing w:before="79" w:line="254" w:lineRule="auto"/>
        <w:ind w:left="376" w:right="653" w:firstLine="566"/>
        <w:jc w:val="both"/>
        <w:rPr>
          <w:b/>
          <w:sz w:val="28"/>
        </w:rPr>
      </w:pPr>
      <w:proofErr w:type="gramStart"/>
      <w:r>
        <w:rPr>
          <w:sz w:val="28"/>
        </w:rPr>
        <w:t xml:space="preserve">Динамику повышения квалификации и стажировок преподавателей колледжа за последние 3 года </w:t>
      </w:r>
      <w:r>
        <w:rPr>
          <w:b/>
          <w:i/>
          <w:sz w:val="24"/>
        </w:rPr>
        <w:t>(приложение №15 прилагается)</w:t>
      </w:r>
      <w:r>
        <w:rPr>
          <w:b/>
          <w:sz w:val="28"/>
        </w:rPr>
        <w:t>.</w:t>
      </w:r>
      <w:proofErr w:type="gramEnd"/>
    </w:p>
    <w:p w:rsidR="0088653A" w:rsidRDefault="00B57D08">
      <w:pPr>
        <w:pStyle w:val="a3"/>
        <w:spacing w:before="4" w:line="252" w:lineRule="auto"/>
        <w:ind w:right="646" w:firstLine="706"/>
      </w:pPr>
      <w:r>
        <w:t>В процессе обучения</w:t>
      </w:r>
      <w:r>
        <w:rPr>
          <w:spacing w:val="40"/>
        </w:rPr>
        <w:t xml:space="preserve"> </w:t>
      </w:r>
      <w:r>
        <w:t xml:space="preserve">в колледже предпочтение отдается развивающим методикам, учитывающим индивидуальные особенности студентов, способствующим формированию общих и профессиональных компетенций. Преподаватели планируют уроки с использованием компьютеров, мультимедийного оборудования, </w:t>
      </w:r>
      <w:proofErr w:type="spellStart"/>
      <w:r>
        <w:t>интернет-ресурсов</w:t>
      </w:r>
      <w:proofErr w:type="spellEnd"/>
      <w:r>
        <w:t xml:space="preserve">. Все учебно-методические комплексы, методические пособия, разработки открытых уроков хранятся на электронных носителях. На каждое занятие преподаватели создают презентационный материал в программе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.</w:t>
      </w:r>
    </w:p>
    <w:p w:rsidR="0088653A" w:rsidRDefault="00B57D08">
      <w:pPr>
        <w:pStyle w:val="a3"/>
        <w:spacing w:before="4" w:line="252" w:lineRule="auto"/>
        <w:ind w:right="645" w:firstLine="706"/>
      </w:pPr>
      <w:r>
        <w:t>Проведение открытых занятий мобилизует преподавателя, побуждает находить и применять наиболее современные активные методы обучения, совершенствовать текстовой материал занятий, их структуру, находить доходчивые</w:t>
      </w:r>
      <w:r>
        <w:rPr>
          <w:spacing w:val="34"/>
        </w:rPr>
        <w:t xml:space="preserve"> </w:t>
      </w:r>
      <w:r>
        <w:t>приемы</w:t>
      </w:r>
      <w:r>
        <w:rPr>
          <w:spacing w:val="34"/>
        </w:rPr>
        <w:t xml:space="preserve"> </w:t>
      </w:r>
      <w:r>
        <w:t>доведения</w:t>
      </w:r>
      <w:r>
        <w:rPr>
          <w:spacing w:val="34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материала</w:t>
      </w:r>
      <w:r>
        <w:rPr>
          <w:spacing w:val="35"/>
        </w:rPr>
        <w:t xml:space="preserve"> </w:t>
      </w:r>
      <w:r>
        <w:t>до</w:t>
      </w:r>
      <w:r>
        <w:rPr>
          <w:spacing w:val="29"/>
        </w:rPr>
        <w:t xml:space="preserve"> </w:t>
      </w:r>
      <w:r>
        <w:t>студентов,</w:t>
      </w:r>
      <w:r>
        <w:rPr>
          <w:spacing w:val="36"/>
        </w:rPr>
        <w:t xml:space="preserve"> </w:t>
      </w:r>
      <w:r>
        <w:rPr>
          <w:spacing w:val="-2"/>
        </w:rPr>
        <w:t>перенимать</w:t>
      </w:r>
    </w:p>
    <w:p w:rsidR="0088653A" w:rsidRDefault="0088653A">
      <w:pPr>
        <w:spacing w:line="252" w:lineRule="auto"/>
        <w:sectPr w:rsidR="0088653A">
          <w:pgSz w:w="11910" w:h="17360"/>
          <w:pgMar w:top="960" w:right="200" w:bottom="280" w:left="1040" w:header="720" w:footer="720" w:gutter="0"/>
          <w:cols w:space="720"/>
        </w:sectPr>
      </w:pPr>
    </w:p>
    <w:p w:rsidR="0088653A" w:rsidRDefault="00B57D08">
      <w:pPr>
        <w:pStyle w:val="a3"/>
        <w:spacing w:before="63" w:line="252" w:lineRule="auto"/>
        <w:ind w:right="647" w:firstLine="0"/>
      </w:pPr>
      <w:r>
        <w:lastRenderedPageBreak/>
        <w:t xml:space="preserve">опыт коллег. Преподаватель в ходе обсуждения имеет возможность проанализировать свой урок, обсудить его с коллегами, нацелиться на совершенствование преподавательского мастерства и всестороннюю </w:t>
      </w:r>
      <w:r>
        <w:rPr>
          <w:spacing w:val="-2"/>
        </w:rPr>
        <w:t>самореализацию.</w:t>
      </w:r>
    </w:p>
    <w:p w:rsidR="0088653A" w:rsidRDefault="00B57D08">
      <w:pPr>
        <w:pStyle w:val="a3"/>
        <w:spacing w:line="252" w:lineRule="auto"/>
        <w:ind w:right="648" w:firstLine="706"/>
      </w:pPr>
      <w:r>
        <w:t>На занятиях для визуализации тематического материала широко используются мультимедиа-технологии, видеоролики, видеофильмы. В результате постоянного внедрения и освоения ИКТ на занятиях преподавателями колледжа не составило трудности перейти на дистанционное обучение (2020 год).</w:t>
      </w:r>
    </w:p>
    <w:p w:rsidR="0088653A" w:rsidRDefault="00B57D08">
      <w:pPr>
        <w:pStyle w:val="a3"/>
        <w:spacing w:before="1" w:line="249" w:lineRule="auto"/>
        <w:ind w:right="648" w:firstLine="706"/>
      </w:pPr>
      <w:r>
        <w:t xml:space="preserve">В связи с переходом на дистанционное обучение Управлением Образования были организованы </w:t>
      </w:r>
      <w:proofErr w:type="spellStart"/>
      <w:r>
        <w:t>вебинары</w:t>
      </w:r>
      <w:proofErr w:type="spellEnd"/>
      <w:r>
        <w:t xml:space="preserve"> для преподавателей </w:t>
      </w:r>
      <w:proofErr w:type="spellStart"/>
      <w:r>
        <w:t>ТиПО</w:t>
      </w:r>
      <w:proofErr w:type="spellEnd"/>
      <w:r>
        <w:t>.</w:t>
      </w:r>
    </w:p>
    <w:p w:rsidR="0088653A" w:rsidRDefault="00B57D08">
      <w:pPr>
        <w:pStyle w:val="a3"/>
        <w:spacing w:before="89" w:after="20" w:line="252" w:lineRule="auto"/>
        <w:ind w:right="785"/>
      </w:pPr>
      <w:r>
        <w:t>В целях повышения эффективности применения инновационных, информационно-коммуникационных технологий методической службой и преподавателями колледжа были проведены семинар</w:t>
      </w:r>
      <w:proofErr w:type="gramStart"/>
      <w:r>
        <w:t>ы-</w:t>
      </w:r>
      <w:proofErr w:type="gramEnd"/>
      <w:r>
        <w:t xml:space="preserve"> тренинги и мастер- </w:t>
      </w:r>
      <w:r>
        <w:rPr>
          <w:spacing w:val="-2"/>
        </w:rPr>
        <w:t>классы:</w:t>
      </w:r>
    </w:p>
    <w:tbl>
      <w:tblPr>
        <w:tblStyle w:val="TableNormal"/>
        <w:tblW w:w="0" w:type="auto"/>
        <w:tblInd w:w="458" w:type="dxa"/>
        <w:tblLayout w:type="fixed"/>
        <w:tblLook w:val="01E0" w:firstRow="1" w:lastRow="1" w:firstColumn="1" w:lastColumn="1" w:noHBand="0" w:noVBand="0"/>
      </w:tblPr>
      <w:tblGrid>
        <w:gridCol w:w="8203"/>
      </w:tblGrid>
      <w:tr w:rsidR="0088653A">
        <w:trPr>
          <w:trHeight w:val="317"/>
        </w:trPr>
        <w:tc>
          <w:tcPr>
            <w:tcW w:w="8203" w:type="dxa"/>
          </w:tcPr>
          <w:p w:rsidR="0088653A" w:rsidRDefault="00B57D08">
            <w:pPr>
              <w:pStyle w:val="TableParagraph"/>
              <w:spacing w:line="297" w:lineRule="exact"/>
              <w:ind w:left="5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44"/>
                <w:sz w:val="28"/>
              </w:rPr>
              <w:t xml:space="preserve"> </w:t>
            </w:r>
            <w:hyperlink r:id="rId11">
              <w:r>
                <w:rPr>
                  <w:sz w:val="28"/>
                </w:rPr>
                <w:t>Особенности</w:t>
              </w:r>
              <w:r>
                <w:rPr>
                  <w:spacing w:val="-4"/>
                  <w:sz w:val="28"/>
                </w:rPr>
                <w:t xml:space="preserve"> </w:t>
              </w:r>
              <w:proofErr w:type="spellStart"/>
              <w:r>
                <w:rPr>
                  <w:sz w:val="28"/>
                </w:rPr>
                <w:t>балльн</w:t>
              </w:r>
              <w:proofErr w:type="gramStart"/>
              <w:r>
                <w:rPr>
                  <w:sz w:val="28"/>
                </w:rPr>
                <w:t>о</w:t>
              </w:r>
              <w:proofErr w:type="spellEnd"/>
              <w:r>
                <w:rPr>
                  <w:sz w:val="28"/>
                </w:rPr>
                <w:t>-</w:t>
              </w:r>
              <w:proofErr w:type="gramEnd"/>
              <w:r>
                <w:rPr>
                  <w:spacing w:val="-7"/>
                  <w:sz w:val="28"/>
                </w:rPr>
                <w:t xml:space="preserve"> </w:t>
              </w:r>
              <w:r>
                <w:rPr>
                  <w:sz w:val="28"/>
                </w:rPr>
                <w:t>буквенной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системы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pacing w:val="-2"/>
                  <w:sz w:val="28"/>
                </w:rPr>
                <w:t>оценивания</w:t>
              </w:r>
            </w:hyperlink>
            <w:r>
              <w:rPr>
                <w:spacing w:val="-2"/>
                <w:sz w:val="28"/>
              </w:rPr>
              <w:t>.</w:t>
            </w:r>
          </w:p>
        </w:tc>
      </w:tr>
      <w:tr w:rsidR="0088653A">
        <w:trPr>
          <w:trHeight w:val="1896"/>
        </w:trPr>
        <w:tc>
          <w:tcPr>
            <w:tcW w:w="8203" w:type="dxa"/>
          </w:tcPr>
          <w:p w:rsidR="0088653A" w:rsidRDefault="000F38A3"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hyperlink r:id="rId12">
              <w:r w:rsidR="00B57D08">
                <w:rPr>
                  <w:sz w:val="28"/>
                </w:rPr>
                <w:t>Педагогический</w:t>
              </w:r>
              <w:r w:rsidR="00B57D08">
                <w:rPr>
                  <w:spacing w:val="-18"/>
                  <w:sz w:val="28"/>
                </w:rPr>
                <w:t xml:space="preserve"> </w:t>
              </w:r>
              <w:proofErr w:type="spellStart"/>
              <w:r w:rsidR="00B57D08">
                <w:rPr>
                  <w:spacing w:val="-2"/>
                  <w:sz w:val="28"/>
                </w:rPr>
                <w:t>тимбилдинг</w:t>
              </w:r>
              <w:proofErr w:type="spellEnd"/>
            </w:hyperlink>
            <w:r w:rsidR="00B57D08">
              <w:rPr>
                <w:spacing w:val="-2"/>
                <w:sz w:val="28"/>
              </w:rPr>
              <w:t>;</w:t>
            </w:r>
          </w:p>
          <w:p w:rsidR="0088653A" w:rsidRDefault="000F38A3">
            <w:pPr>
              <w:pStyle w:val="TableParagraph"/>
              <w:numPr>
                <w:ilvl w:val="0"/>
                <w:numId w:val="10"/>
              </w:numPr>
              <w:tabs>
                <w:tab w:val="left" w:pos="384"/>
              </w:tabs>
              <w:spacing w:before="2" w:line="235" w:lineRule="auto"/>
              <w:ind w:right="47" w:firstLine="52"/>
              <w:rPr>
                <w:sz w:val="28"/>
              </w:rPr>
            </w:pPr>
            <w:hyperlink r:id="rId13">
              <w:r w:rsidR="00B57D08">
                <w:rPr>
                  <w:sz w:val="28"/>
                </w:rPr>
                <w:t>Мастер-класс</w:t>
              </w:r>
              <w:r w:rsidR="00B57D08">
                <w:rPr>
                  <w:spacing w:val="-9"/>
                  <w:sz w:val="28"/>
                </w:rPr>
                <w:t xml:space="preserve"> </w:t>
              </w:r>
              <w:r w:rsidR="00B57D08">
                <w:rPr>
                  <w:sz w:val="28"/>
                </w:rPr>
                <w:t>«Основы</w:t>
              </w:r>
              <w:r w:rsidR="00B57D08">
                <w:rPr>
                  <w:spacing w:val="-10"/>
                  <w:sz w:val="28"/>
                </w:rPr>
                <w:t xml:space="preserve"> </w:t>
              </w:r>
              <w:r w:rsidR="00B57D08">
                <w:rPr>
                  <w:sz w:val="28"/>
                </w:rPr>
                <w:t>программирования»</w:t>
              </w:r>
              <w:r w:rsidR="00B57D08">
                <w:rPr>
                  <w:spacing w:val="-12"/>
                  <w:sz w:val="28"/>
                </w:rPr>
                <w:t xml:space="preserve"> </w:t>
              </w:r>
              <w:r w:rsidR="00B57D08">
                <w:rPr>
                  <w:sz w:val="28"/>
                </w:rPr>
                <w:t>для</w:t>
              </w:r>
              <w:r w:rsidR="00B57D08">
                <w:rPr>
                  <w:spacing w:val="-9"/>
                  <w:sz w:val="28"/>
                </w:rPr>
                <w:t xml:space="preserve"> </w:t>
              </w:r>
              <w:r w:rsidR="00B57D08">
                <w:rPr>
                  <w:sz w:val="28"/>
                </w:rPr>
                <w:t>преподавателей</w:t>
              </w:r>
            </w:hyperlink>
            <w:r w:rsidR="00B57D08">
              <w:rPr>
                <w:sz w:val="28"/>
              </w:rPr>
              <w:t xml:space="preserve">. </w:t>
            </w:r>
            <w:hyperlink r:id="rId14">
              <w:r w:rsidR="00B57D08">
                <w:rPr>
                  <w:sz w:val="28"/>
                </w:rPr>
                <w:t>языковых и общеобразовательных дисциплин</w:t>
              </w:r>
            </w:hyperlink>
            <w:r w:rsidR="00B57D08">
              <w:rPr>
                <w:sz w:val="28"/>
              </w:rPr>
              <w:t>;</w:t>
            </w:r>
          </w:p>
          <w:p w:rsidR="0088653A" w:rsidRDefault="00B57D08">
            <w:pPr>
              <w:pStyle w:val="TableParagraph"/>
              <w:numPr>
                <w:ilvl w:val="0"/>
                <w:numId w:val="10"/>
              </w:numPr>
              <w:tabs>
                <w:tab w:val="left" w:pos="384"/>
              </w:tabs>
              <w:spacing w:line="312" w:lineRule="exact"/>
              <w:ind w:left="384" w:hanging="282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стандарты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творчество.</w:t>
            </w:r>
          </w:p>
          <w:p w:rsidR="0088653A" w:rsidRDefault="00B57D08">
            <w:pPr>
              <w:pStyle w:val="TableParagraph"/>
              <w:numPr>
                <w:ilvl w:val="0"/>
                <w:numId w:val="10"/>
              </w:numPr>
              <w:tabs>
                <w:tab w:val="left" w:pos="332"/>
              </w:tabs>
              <w:spacing w:line="317" w:lineRule="exact"/>
              <w:ind w:left="332" w:hanging="282"/>
              <w:rPr>
                <w:sz w:val="28"/>
              </w:rPr>
            </w:pPr>
            <w:proofErr w:type="spellStart"/>
            <w:r>
              <w:rPr>
                <w:sz w:val="28"/>
              </w:rPr>
              <w:t>Жас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маманға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көме</w:t>
            </w:r>
            <w:proofErr w:type="gramStart"/>
            <w:r>
              <w:rPr>
                <w:sz w:val="28"/>
              </w:rPr>
              <w:t>к</w:t>
            </w:r>
            <w:proofErr w:type="spellEnd"/>
            <w:r>
              <w:rPr>
                <w:sz w:val="28"/>
              </w:rPr>
              <w:t>–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заманталабы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88653A" w:rsidRDefault="00B57D08">
            <w:pPr>
              <w:pStyle w:val="TableParagraph"/>
              <w:numPr>
                <w:ilvl w:val="0"/>
                <w:numId w:val="10"/>
              </w:numPr>
              <w:tabs>
                <w:tab w:val="left" w:pos="332"/>
              </w:tabs>
              <w:spacing w:line="299" w:lineRule="exact"/>
              <w:ind w:left="332" w:hanging="282"/>
              <w:rPr>
                <w:sz w:val="28"/>
              </w:rPr>
            </w:pPr>
            <w:proofErr w:type="spellStart"/>
            <w:r>
              <w:rPr>
                <w:sz w:val="28"/>
              </w:rPr>
              <w:t>Сабақтағы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қиын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жағдай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және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оданшығудың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жолдары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және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8"/>
              </w:rPr>
              <w:t>т.б</w:t>
            </w:r>
            <w:proofErr w:type="spellEnd"/>
            <w:proofErr w:type="gramEnd"/>
            <w:r>
              <w:rPr>
                <w:spacing w:val="-4"/>
                <w:sz w:val="28"/>
              </w:rPr>
              <w:t>.</w:t>
            </w:r>
          </w:p>
        </w:tc>
      </w:tr>
    </w:tbl>
    <w:p w:rsidR="0088653A" w:rsidRDefault="00B57D08">
      <w:pPr>
        <w:pStyle w:val="a3"/>
        <w:spacing w:before="308" w:line="252" w:lineRule="auto"/>
        <w:ind w:right="641" w:firstLine="638"/>
      </w:pPr>
      <w:r>
        <w:t>В колледже реализуется личностно-ориентированный подход в обучении, предполагающий, что в центре обучения находится сам обучающийся, его цели и</w:t>
      </w:r>
      <w:r>
        <w:rPr>
          <w:spacing w:val="-4"/>
        </w:rPr>
        <w:t xml:space="preserve"> </w:t>
      </w:r>
      <w:r>
        <w:t>мотивы,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особенности.</w:t>
      </w:r>
      <w:r>
        <w:rPr>
          <w:spacing w:val="-3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акцентируется</w:t>
      </w:r>
      <w:r>
        <w:rPr>
          <w:spacing w:val="-3"/>
        </w:rPr>
        <w:t xml:space="preserve"> </w:t>
      </w:r>
      <w:r>
        <w:t>на самостоятельности познавательной деятельности обучающегося; в центре познавательного</w:t>
      </w:r>
      <w:r>
        <w:rPr>
          <w:spacing w:val="-16"/>
        </w:rPr>
        <w:t xml:space="preserve"> </w:t>
      </w:r>
      <w:r>
        <w:t>процесса</w:t>
      </w:r>
      <w:r>
        <w:rPr>
          <w:spacing w:val="-18"/>
        </w:rPr>
        <w:t xml:space="preserve"> </w:t>
      </w:r>
      <w:r>
        <w:t>находится</w:t>
      </w:r>
      <w:r>
        <w:rPr>
          <w:spacing w:val="-15"/>
        </w:rPr>
        <w:t xml:space="preserve"> </w:t>
      </w:r>
      <w:r>
        <w:t>учение,</w:t>
      </w:r>
      <w:r>
        <w:rPr>
          <w:spacing w:val="-18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преподавание.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этом</w:t>
      </w:r>
      <w:r>
        <w:rPr>
          <w:spacing w:val="-16"/>
        </w:rPr>
        <w:t xml:space="preserve"> </w:t>
      </w:r>
      <w:r>
        <w:t>процессе ставится и решается основная задача образования–создание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 (</w:t>
      </w:r>
      <w:r>
        <w:rPr>
          <w:i/>
        </w:rPr>
        <w:t>Ст.11 Закон</w:t>
      </w:r>
      <w:proofErr w:type="gramStart"/>
      <w:r>
        <w:rPr>
          <w:i/>
        </w:rPr>
        <w:t xml:space="preserve"> О</w:t>
      </w:r>
      <w:proofErr w:type="gramEnd"/>
      <w:r>
        <w:rPr>
          <w:i/>
        </w:rPr>
        <w:t>б образовании РК №319-III от 27.07.2007года</w:t>
      </w:r>
      <w:r>
        <w:t>).</w:t>
      </w:r>
    </w:p>
    <w:p w:rsidR="0088653A" w:rsidRDefault="00B57D08">
      <w:pPr>
        <w:pStyle w:val="a3"/>
        <w:spacing w:before="86" w:line="254" w:lineRule="auto"/>
        <w:ind w:left="419" w:right="678" w:firstLine="523"/>
      </w:pPr>
      <w:r>
        <w:t>Наиболее эффективно процесс развития дивергентного мышления обучающихся осуществляется в рамках предметных олимпиад и конкурсов. Лежащая в основе данного вида интеллектуальных соревнований интенсивная практика поиска и конструирования оригинальных решений для различного рода учебно-познавательных задач является благоприятствующей средой для развития обучающихся.</w:t>
      </w:r>
    </w:p>
    <w:p w:rsidR="0088653A" w:rsidRDefault="00B57D08">
      <w:pPr>
        <w:pStyle w:val="a3"/>
        <w:spacing w:line="252" w:lineRule="auto"/>
        <w:ind w:right="654"/>
      </w:pPr>
      <w:r>
        <w:t>В современном коммуникационном пространстве одним из факторов, способствующих</w:t>
      </w:r>
      <w:r>
        <w:rPr>
          <w:spacing w:val="-12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молодых</w:t>
      </w:r>
      <w:r>
        <w:rPr>
          <w:spacing w:val="-12"/>
        </w:rPr>
        <w:t xml:space="preserve"> </w:t>
      </w:r>
      <w:r>
        <w:t>людей</w:t>
      </w:r>
      <w:r>
        <w:rPr>
          <w:spacing w:val="-8"/>
        </w:rPr>
        <w:t xml:space="preserve"> </w:t>
      </w:r>
      <w:r>
        <w:t>творческих</w:t>
      </w:r>
      <w:r>
        <w:rPr>
          <w:spacing w:val="-12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умению быстро реагировать на возникшие профессиональные проблемы, различные ситуации, умению импровизировать и быть гибким в рабочих ситуациях, являются профессиональные и интеллектуальные конкурсы. Студенты колледжа ежегодно участвуют и являются призерами соревновательных мероприятий различного уровней.</w:t>
      </w:r>
    </w:p>
    <w:p w:rsidR="0088653A" w:rsidRDefault="0088653A">
      <w:pPr>
        <w:spacing w:line="252" w:lineRule="auto"/>
        <w:sectPr w:rsidR="0088653A">
          <w:pgSz w:w="11910" w:h="17360"/>
          <w:pgMar w:top="960" w:right="200" w:bottom="280" w:left="1040" w:header="720" w:footer="720" w:gutter="0"/>
          <w:cols w:space="720"/>
        </w:sectPr>
      </w:pPr>
    </w:p>
    <w:p w:rsidR="0088653A" w:rsidRDefault="00B57D08">
      <w:pPr>
        <w:pStyle w:val="a3"/>
        <w:spacing w:before="67" w:line="252" w:lineRule="auto"/>
        <w:ind w:left="419" w:right="646" w:firstLine="523"/>
      </w:pPr>
      <w:r>
        <w:lastRenderedPageBreak/>
        <w:t>В колледже созданы хорошие условия для стимулирования студентов и самореализации личности студентов в различных сферах деятельност</w:t>
      </w:r>
      <w:proofErr w:type="gramStart"/>
      <w:r>
        <w:t>и–</w:t>
      </w:r>
      <w:proofErr w:type="gramEnd"/>
      <w:r>
        <w:t xml:space="preserve"> творческой, общественной, проектной и исследовательской. Для выявления и поддержки одаренных студентов колледжа, а также для дальнейшего развития их творческих способностей проводятся плановые мероприятия: научно- исследовательские конференции, предметные олимпиады, предметные недели ПЦК, профессиональные вечера и деловые игры.</w:t>
      </w:r>
    </w:p>
    <w:p w:rsidR="0088653A" w:rsidRDefault="00B57D08">
      <w:pPr>
        <w:pStyle w:val="a3"/>
        <w:spacing w:before="1" w:line="249" w:lineRule="auto"/>
        <w:ind w:right="666"/>
      </w:pPr>
      <w:r>
        <w:t>Преподаватели колледжа оказывают посильную помощь студентам в развитии их творческого таланта, одаренности, ведут большую работу, которая способствует раскрытию потенциала одаренных студентов.</w:t>
      </w:r>
    </w:p>
    <w:p w:rsidR="0088653A" w:rsidRDefault="00B57D08">
      <w:pPr>
        <w:pStyle w:val="a3"/>
        <w:spacing w:line="252" w:lineRule="auto"/>
        <w:ind w:right="648"/>
      </w:pPr>
      <w:r>
        <w:t>Студенты колледжа разрабатывают собственные проекты, проводят исследовательскую и опытно-экспериментальную работу, создают аналоги лабораторного оборудования, действующих моделей, макетов, тренажеров для кабинетов и лабораторий технических специальностей.</w:t>
      </w:r>
    </w:p>
    <w:p w:rsidR="0088653A" w:rsidRDefault="00B57D08">
      <w:pPr>
        <w:pStyle w:val="a3"/>
        <w:spacing w:line="252" w:lineRule="auto"/>
        <w:ind w:right="650"/>
      </w:pPr>
      <w:r>
        <w:t xml:space="preserve">Исследовательская работа выполняются студентами </w:t>
      </w:r>
      <w:proofErr w:type="gramStart"/>
      <w:r>
        <w:t>во</w:t>
      </w:r>
      <w:proofErr w:type="gramEnd"/>
      <w:r>
        <w:t xml:space="preserve"> вне учебного времени. Основной задачей научно-исследовательских</w:t>
      </w:r>
      <w:r>
        <w:rPr>
          <w:spacing w:val="-5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является обучение студентов навыкам самостоятельной теоретической и экспериментальной работы, ознакомление с реальными условиями труда в лаборатории, в коллективе. К таким занятиям еще относятся курсовое и дипломное проектирование с элементами научных исследований, наличия внедрения в</w:t>
      </w:r>
      <w:r>
        <w:rPr>
          <w:spacing w:val="40"/>
        </w:rPr>
        <w:t xml:space="preserve"> </w:t>
      </w:r>
      <w:r>
        <w:t>виде расчетов, графических схем, докладов.</w:t>
      </w:r>
    </w:p>
    <w:p w:rsidR="0088653A" w:rsidRDefault="00B57D08">
      <w:pPr>
        <w:pStyle w:val="a3"/>
        <w:spacing w:line="249" w:lineRule="auto"/>
        <w:ind w:right="682"/>
      </w:pPr>
      <w:r>
        <w:t xml:space="preserve">В колледже ежегодно проводятся олимпиады по </w:t>
      </w:r>
      <w:proofErr w:type="gramStart"/>
      <w:r>
        <w:t>общеобразовательными</w:t>
      </w:r>
      <w:proofErr w:type="gramEnd"/>
      <w:r>
        <w:t xml:space="preserve"> специальным дисциплинам.</w:t>
      </w:r>
    </w:p>
    <w:p w:rsidR="0088653A" w:rsidRDefault="00B57D08">
      <w:pPr>
        <w:pStyle w:val="a3"/>
        <w:spacing w:line="252" w:lineRule="auto"/>
        <w:ind w:right="642"/>
      </w:pPr>
      <w:r>
        <w:t>С целью удовлетворения запросов рынка труда в колледже большое внимание</w:t>
      </w:r>
      <w:r>
        <w:rPr>
          <w:spacing w:val="-2"/>
        </w:rPr>
        <w:t xml:space="preserve"> </w:t>
      </w:r>
      <w:r>
        <w:t>уделяется</w:t>
      </w:r>
      <w:r>
        <w:rPr>
          <w:spacing w:val="-3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8"/>
        </w:rPr>
        <w:t xml:space="preserve"> </w:t>
      </w:r>
      <w:r>
        <w:t>работе,</w:t>
      </w:r>
      <w:r>
        <w:rPr>
          <w:spacing w:val="-5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течение всего учебного года среди учащихся общеобразовательных школ </w:t>
      </w:r>
      <w:proofErr w:type="spellStart"/>
      <w:r>
        <w:t>г</w:t>
      </w:r>
      <w:proofErr w:type="gramStart"/>
      <w:r>
        <w:t>.К</w:t>
      </w:r>
      <w:proofErr w:type="gramEnd"/>
      <w:r>
        <w:t>окшетау</w:t>
      </w:r>
      <w:proofErr w:type="spellEnd"/>
      <w:r>
        <w:t xml:space="preserve"> и </w:t>
      </w:r>
      <w:proofErr w:type="spellStart"/>
      <w:r>
        <w:t>Акмолинской</w:t>
      </w:r>
      <w:proofErr w:type="spellEnd"/>
      <w:r>
        <w:t xml:space="preserve"> области. Для этого подготавливаются рекламные материалы о колледже: электронные презентации по специальностям (ролики), буклеты. Рекламная продукция распространяется среди представителей школ, учащихся и их родителей при посещении ими колледжа.</w:t>
      </w:r>
    </w:p>
    <w:p w:rsidR="0088653A" w:rsidRDefault="00B57D08">
      <w:pPr>
        <w:pStyle w:val="a3"/>
        <w:spacing w:line="249" w:lineRule="auto"/>
        <w:ind w:left="419" w:right="652" w:firstLine="0"/>
      </w:pPr>
      <w:r>
        <w:t xml:space="preserve">Одним из главных способов повышения эффективности </w:t>
      </w:r>
      <w:proofErr w:type="spellStart"/>
      <w:r>
        <w:t>профориентационной</w:t>
      </w:r>
      <w:proofErr w:type="spellEnd"/>
      <w:r>
        <w:t xml:space="preserve"> работы является сайт колледжа.</w:t>
      </w:r>
    </w:p>
    <w:p w:rsidR="0088653A" w:rsidRDefault="00B57D08">
      <w:pPr>
        <w:pStyle w:val="a3"/>
        <w:spacing w:before="7" w:line="252" w:lineRule="auto"/>
        <w:ind w:left="419" w:right="645" w:firstLine="523"/>
      </w:pPr>
      <w:r>
        <w:t>Приемная комиссия на 2021-2022г. учебный год проводила прием документов через образовательный портал Управления образования</w:t>
      </w:r>
      <w:r>
        <w:rPr>
          <w:spacing w:val="40"/>
        </w:rPr>
        <w:t xml:space="preserve"> </w:t>
      </w:r>
      <w:proofErr w:type="spellStart"/>
      <w:r>
        <w:t>г</w:t>
      </w:r>
      <w:proofErr w:type="gramStart"/>
      <w:r>
        <w:t>.К</w:t>
      </w:r>
      <w:proofErr w:type="gramEnd"/>
      <w:r>
        <w:t>окшетау</w:t>
      </w:r>
      <w:proofErr w:type="spellEnd"/>
      <w:r>
        <w:t xml:space="preserve"> bilimkokshetau.kz. и электронного правительства Egov.kz. Итоги конкурса на государственный грант проводились в автоматическом режиме по среднему конкурсному баллу и среднему баллу аттестата путем ранжирования через образовательный портал bilimkokshetau.kz. После подведения итогов приемной комиссии с поступившими на обучение студентами и их законными представителями были заключены договоры об оказании образовательных </w:t>
      </w:r>
      <w:r>
        <w:rPr>
          <w:spacing w:val="-2"/>
        </w:rPr>
        <w:t>услуг.</w:t>
      </w:r>
    </w:p>
    <w:p w:rsidR="0088653A" w:rsidRDefault="00B57D08">
      <w:pPr>
        <w:pStyle w:val="a3"/>
        <w:spacing w:line="252" w:lineRule="auto"/>
        <w:ind w:right="641"/>
      </w:pPr>
      <w:r>
        <w:t>В колледже обеспечивается взаимосвязь между теоретическим и практическим обучением. Важная роль в организации учебного процесса в колледже отведена производственному обучению студентов. Учебн</w:t>
      </w:r>
      <w:proofErr w:type="gramStart"/>
      <w:r>
        <w:t>о-</w:t>
      </w:r>
      <w:proofErr w:type="gramEnd"/>
      <w:r>
        <w:t xml:space="preserve"> производственная работа колледжа реализуется по следующим направлениям:</w:t>
      </w:r>
    </w:p>
    <w:p w:rsidR="0088653A" w:rsidRDefault="00B57D08">
      <w:pPr>
        <w:pStyle w:val="a4"/>
        <w:numPr>
          <w:ilvl w:val="0"/>
          <w:numId w:val="9"/>
        </w:numPr>
        <w:tabs>
          <w:tab w:val="left" w:pos="1225"/>
        </w:tabs>
        <w:spacing w:before="2"/>
        <w:ind w:left="1225" w:hanging="282"/>
        <w:jc w:val="both"/>
        <w:rPr>
          <w:rFonts w:ascii="Symbol" w:hAnsi="Symbol"/>
          <w:sz w:val="28"/>
        </w:rPr>
      </w:pPr>
      <w:r>
        <w:rPr>
          <w:sz w:val="28"/>
        </w:rPr>
        <w:t>Расширение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партнерства;</w:t>
      </w:r>
    </w:p>
    <w:p w:rsidR="0088653A" w:rsidRDefault="00B57D08">
      <w:pPr>
        <w:pStyle w:val="a4"/>
        <w:numPr>
          <w:ilvl w:val="0"/>
          <w:numId w:val="9"/>
        </w:numPr>
        <w:tabs>
          <w:tab w:val="left" w:pos="1225"/>
        </w:tabs>
        <w:spacing w:before="89"/>
        <w:ind w:left="1225" w:hanging="282"/>
        <w:jc w:val="both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практик;</w:t>
      </w:r>
    </w:p>
    <w:p w:rsidR="0088653A" w:rsidRDefault="0088653A">
      <w:pPr>
        <w:jc w:val="both"/>
        <w:rPr>
          <w:rFonts w:ascii="Symbol" w:hAnsi="Symbol"/>
          <w:sz w:val="28"/>
        </w:rPr>
        <w:sectPr w:rsidR="0088653A">
          <w:pgSz w:w="11910" w:h="17360"/>
          <w:pgMar w:top="960" w:right="200" w:bottom="0" w:left="1040" w:header="720" w:footer="720" w:gutter="0"/>
          <w:cols w:space="720"/>
        </w:sectPr>
      </w:pPr>
    </w:p>
    <w:p w:rsidR="0088653A" w:rsidRDefault="00B57D08">
      <w:pPr>
        <w:pStyle w:val="a4"/>
        <w:numPr>
          <w:ilvl w:val="0"/>
          <w:numId w:val="9"/>
        </w:numPr>
        <w:tabs>
          <w:tab w:val="left" w:pos="1225"/>
        </w:tabs>
        <w:spacing w:before="82"/>
        <w:ind w:left="1225" w:hanging="282"/>
        <w:rPr>
          <w:rFonts w:ascii="Symbol" w:hAnsi="Symbol"/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дуального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:rsidR="0088653A" w:rsidRDefault="00B57D08">
      <w:pPr>
        <w:pStyle w:val="a4"/>
        <w:numPr>
          <w:ilvl w:val="0"/>
          <w:numId w:val="9"/>
        </w:numPr>
        <w:tabs>
          <w:tab w:val="left" w:pos="1225"/>
        </w:tabs>
        <w:spacing w:before="12"/>
        <w:ind w:left="1225" w:hanging="282"/>
        <w:rPr>
          <w:rFonts w:ascii="Symbol" w:hAnsi="Symbol"/>
          <w:sz w:val="28"/>
        </w:rPr>
      </w:pPr>
      <w:r>
        <w:rPr>
          <w:sz w:val="28"/>
        </w:rPr>
        <w:t>Методическое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практики;</w:t>
      </w:r>
    </w:p>
    <w:p w:rsidR="0088653A" w:rsidRDefault="00B57D08">
      <w:pPr>
        <w:pStyle w:val="a4"/>
        <w:numPr>
          <w:ilvl w:val="0"/>
          <w:numId w:val="9"/>
        </w:numPr>
        <w:tabs>
          <w:tab w:val="left" w:pos="1225"/>
        </w:tabs>
        <w:spacing w:before="17"/>
        <w:ind w:left="1225" w:hanging="282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стажировок</w:t>
      </w:r>
      <w:r>
        <w:rPr>
          <w:spacing w:val="-8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колледжа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предприятиях;</w:t>
      </w:r>
    </w:p>
    <w:p w:rsidR="0088653A" w:rsidRDefault="00B57D08">
      <w:pPr>
        <w:pStyle w:val="a4"/>
        <w:numPr>
          <w:ilvl w:val="0"/>
          <w:numId w:val="9"/>
        </w:numPr>
        <w:tabs>
          <w:tab w:val="left" w:pos="1225"/>
        </w:tabs>
        <w:spacing w:before="17"/>
        <w:ind w:left="1225" w:hanging="282"/>
        <w:rPr>
          <w:rFonts w:ascii="Symbol" w:hAnsi="Symbol"/>
          <w:sz w:val="28"/>
        </w:rPr>
      </w:pPr>
      <w:r>
        <w:rPr>
          <w:sz w:val="28"/>
        </w:rPr>
        <w:t>Содействие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трудоустройству</w:t>
      </w:r>
      <w:r>
        <w:rPr>
          <w:spacing w:val="-14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колледжа.</w:t>
      </w:r>
    </w:p>
    <w:p w:rsidR="0088653A" w:rsidRDefault="00B57D08">
      <w:pPr>
        <w:pStyle w:val="a3"/>
        <w:tabs>
          <w:tab w:val="left" w:pos="2009"/>
          <w:tab w:val="left" w:pos="2316"/>
          <w:tab w:val="left" w:pos="3392"/>
          <w:tab w:val="left" w:pos="3529"/>
          <w:tab w:val="left" w:pos="3949"/>
          <w:tab w:val="left" w:pos="4311"/>
          <w:tab w:val="left" w:pos="4650"/>
          <w:tab w:val="left" w:pos="4842"/>
          <w:tab w:val="left" w:pos="5360"/>
          <w:tab w:val="left" w:pos="5783"/>
          <w:tab w:val="left" w:pos="6698"/>
          <w:tab w:val="left" w:pos="7795"/>
          <w:tab w:val="left" w:pos="7954"/>
          <w:tab w:val="left" w:pos="8112"/>
          <w:tab w:val="left" w:pos="8165"/>
          <w:tab w:val="left" w:pos="8410"/>
          <w:tab w:val="left" w:pos="8530"/>
          <w:tab w:val="left" w:pos="9610"/>
        </w:tabs>
        <w:spacing w:before="9" w:line="252" w:lineRule="auto"/>
        <w:ind w:right="633"/>
        <w:jc w:val="left"/>
      </w:pPr>
      <w:r>
        <w:t>Тесные</w:t>
      </w:r>
      <w:r>
        <w:rPr>
          <w:spacing w:val="35"/>
        </w:rPr>
        <w:t xml:space="preserve"> </w:t>
      </w:r>
      <w:r>
        <w:t>связи</w:t>
      </w:r>
      <w:r>
        <w:rPr>
          <w:spacing w:val="34"/>
        </w:rPr>
        <w:t xml:space="preserve"> </w:t>
      </w:r>
      <w:r>
        <w:t>колледжа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производством</w:t>
      </w:r>
      <w:r>
        <w:rPr>
          <w:spacing w:val="36"/>
        </w:rPr>
        <w:t xml:space="preserve"> </w:t>
      </w:r>
      <w:r>
        <w:t>позволяют</w:t>
      </w:r>
      <w:r>
        <w:rPr>
          <w:spacing w:val="32"/>
        </w:rPr>
        <w:t xml:space="preserve"> </w:t>
      </w:r>
      <w:r>
        <w:t>быстро</w:t>
      </w:r>
      <w:r>
        <w:rPr>
          <w:spacing w:val="34"/>
        </w:rPr>
        <w:t xml:space="preserve"> </w:t>
      </w:r>
      <w:r>
        <w:t>адаптировать программы</w:t>
      </w:r>
      <w:r>
        <w:rPr>
          <w:spacing w:val="40"/>
        </w:rPr>
        <w:t xml:space="preserve"> </w:t>
      </w:r>
      <w:r>
        <w:t>производственных</w:t>
      </w:r>
      <w:r>
        <w:rPr>
          <w:spacing w:val="40"/>
        </w:rPr>
        <w:t xml:space="preserve"> </w:t>
      </w:r>
      <w:r>
        <w:t>практик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ответ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рынка</w:t>
      </w:r>
      <w:r>
        <w:rPr>
          <w:spacing w:val="40"/>
        </w:rPr>
        <w:t xml:space="preserve"> </w:t>
      </w:r>
      <w:r>
        <w:t>труда.</w:t>
      </w:r>
      <w:r>
        <w:rPr>
          <w:spacing w:val="80"/>
        </w:rPr>
        <w:t xml:space="preserve"> </w:t>
      </w:r>
      <w:r>
        <w:t>Поэтому</w:t>
      </w:r>
      <w:r>
        <w:rPr>
          <w:spacing w:val="33"/>
        </w:rPr>
        <w:t xml:space="preserve"> </w:t>
      </w:r>
      <w:r>
        <w:t>колледжем</w:t>
      </w:r>
      <w:r>
        <w:rPr>
          <w:spacing w:val="40"/>
        </w:rPr>
        <w:t xml:space="preserve"> </w:t>
      </w:r>
      <w:r>
        <w:t>систематически</w:t>
      </w:r>
      <w:r>
        <w:rPr>
          <w:spacing w:val="40"/>
        </w:rPr>
        <w:t xml:space="preserve"> </w:t>
      </w:r>
      <w:r>
        <w:t>проводятся</w:t>
      </w:r>
      <w:r>
        <w:rPr>
          <w:spacing w:val="40"/>
        </w:rPr>
        <w:t xml:space="preserve"> </w:t>
      </w:r>
      <w:r>
        <w:t>встречи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базе</w:t>
      </w:r>
      <w:r>
        <w:rPr>
          <w:spacing w:val="39"/>
        </w:rPr>
        <w:t xml:space="preserve"> </w:t>
      </w:r>
      <w:r>
        <w:t xml:space="preserve">предприятий </w:t>
      </w:r>
      <w:r>
        <w:rPr>
          <w:spacing w:val="-2"/>
        </w:rPr>
        <w:t>работодателей</w:t>
      </w:r>
      <w:r>
        <w:tab/>
      </w:r>
      <w:r>
        <w:rPr>
          <w:spacing w:val="-2"/>
        </w:rPr>
        <w:t>филиала</w:t>
      </w:r>
      <w:r>
        <w:tab/>
      </w:r>
      <w:r>
        <w:tab/>
      </w:r>
      <w:r>
        <w:rPr>
          <w:spacing w:val="-4"/>
        </w:rPr>
        <w:t>ТОО</w:t>
      </w:r>
      <w:r>
        <w:tab/>
      </w:r>
      <w:r>
        <w:rPr>
          <w:spacing w:val="-4"/>
        </w:rPr>
        <w:t>«КТ</w:t>
      </w:r>
      <w:proofErr w:type="gramStart"/>
      <w:r>
        <w:rPr>
          <w:spacing w:val="-4"/>
        </w:rPr>
        <w:t>Ж-</w:t>
      </w:r>
      <w:proofErr w:type="gramEnd"/>
      <w:r>
        <w:tab/>
      </w:r>
      <w:r>
        <w:rPr>
          <w:spacing w:val="-2"/>
        </w:rPr>
        <w:t>Грузовые</w:t>
      </w:r>
      <w:r>
        <w:tab/>
      </w:r>
      <w:r>
        <w:rPr>
          <w:spacing w:val="-2"/>
        </w:rPr>
        <w:t>перевозки</w:t>
      </w:r>
      <w:r>
        <w:tab/>
      </w:r>
      <w:r>
        <w:tab/>
      </w:r>
      <w:r>
        <w:rPr>
          <w:spacing w:val="-10"/>
        </w:rPr>
        <w:t>-</w:t>
      </w:r>
      <w:r>
        <w:tab/>
      </w:r>
      <w:proofErr w:type="spellStart"/>
      <w:r>
        <w:rPr>
          <w:spacing w:val="-2"/>
        </w:rPr>
        <w:t>Акмолинское</w:t>
      </w:r>
      <w:proofErr w:type="spellEnd"/>
      <w:r>
        <w:rPr>
          <w:spacing w:val="-2"/>
        </w:rPr>
        <w:t xml:space="preserve"> </w:t>
      </w:r>
      <w:r>
        <w:t>отделение</w:t>
      </w:r>
      <w:r>
        <w:rPr>
          <w:spacing w:val="80"/>
        </w:rPr>
        <w:t xml:space="preserve"> </w:t>
      </w:r>
      <w:r>
        <w:t>ГП».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встреч</w:t>
      </w:r>
      <w:r>
        <w:rPr>
          <w:spacing w:val="80"/>
        </w:rPr>
        <w:t xml:space="preserve"> </w:t>
      </w:r>
      <w:r>
        <w:t>обсуждаются</w:t>
      </w:r>
      <w:r>
        <w:rPr>
          <w:spacing w:val="80"/>
        </w:rPr>
        <w:t xml:space="preserve"> </w:t>
      </w:r>
      <w:r>
        <w:t>тематические</w:t>
      </w:r>
      <w:r>
        <w:rPr>
          <w:spacing w:val="80"/>
        </w:rPr>
        <w:t xml:space="preserve"> </w:t>
      </w:r>
      <w:r>
        <w:t>планы</w:t>
      </w:r>
      <w:r>
        <w:rPr>
          <w:spacing w:val="80"/>
        </w:rPr>
        <w:t xml:space="preserve"> </w:t>
      </w:r>
      <w:proofErr w:type="gramStart"/>
      <w:r>
        <w:t>практики</w:t>
      </w:r>
      <w:proofErr w:type="gramEnd"/>
      <w:r>
        <w:t xml:space="preserve"> </w:t>
      </w:r>
      <w:r>
        <w:rPr>
          <w:spacing w:val="-2"/>
        </w:rPr>
        <w:t>проводятся</w:t>
      </w:r>
      <w:r>
        <w:tab/>
      </w:r>
      <w:r>
        <w:rPr>
          <w:spacing w:val="-2"/>
        </w:rPr>
        <w:t>консультации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руководителей</w:t>
      </w:r>
      <w:r>
        <w:tab/>
      </w:r>
      <w:r>
        <w:rPr>
          <w:spacing w:val="-59"/>
        </w:rPr>
        <w:t xml:space="preserve"> </w:t>
      </w:r>
      <w:r>
        <w:t>практик</w:t>
      </w:r>
      <w:r>
        <w:tab/>
      </w:r>
      <w:r>
        <w:tab/>
      </w:r>
      <w:r>
        <w:rPr>
          <w:spacing w:val="-6"/>
        </w:rPr>
        <w:t>по</w:t>
      </w:r>
      <w:r>
        <w:tab/>
      </w:r>
      <w:r>
        <w:tab/>
      </w:r>
      <w:r>
        <w:rPr>
          <w:spacing w:val="-2"/>
        </w:rPr>
        <w:t>организации преддипломной</w:t>
      </w:r>
      <w:r>
        <w:tab/>
      </w:r>
      <w:r>
        <w:tab/>
      </w:r>
      <w:r>
        <w:rPr>
          <w:spacing w:val="-2"/>
        </w:rPr>
        <w:t>практики,</w:t>
      </w:r>
      <w:r>
        <w:tab/>
      </w:r>
      <w:r>
        <w:tab/>
      </w:r>
      <w:r>
        <w:rPr>
          <w:spacing w:val="-4"/>
        </w:rPr>
        <w:t>сбору</w:t>
      </w:r>
      <w:r>
        <w:tab/>
      </w:r>
      <w:r>
        <w:rPr>
          <w:spacing w:val="-2"/>
        </w:rPr>
        <w:t>данных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rPr>
          <w:spacing w:val="-2"/>
        </w:rPr>
        <w:t>контролю</w:t>
      </w:r>
      <w:r>
        <w:tab/>
      </w:r>
      <w:r>
        <w:rPr>
          <w:spacing w:val="-6"/>
        </w:rPr>
        <w:t xml:space="preserve">за </w:t>
      </w:r>
      <w:r>
        <w:t>обучающимися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период</w:t>
      </w:r>
      <w:r>
        <w:rPr>
          <w:spacing w:val="80"/>
        </w:rPr>
        <w:t xml:space="preserve"> </w:t>
      </w:r>
      <w:r>
        <w:t>прохождения</w:t>
      </w:r>
      <w:r>
        <w:rPr>
          <w:spacing w:val="80"/>
        </w:rPr>
        <w:t xml:space="preserve"> </w:t>
      </w:r>
      <w:r>
        <w:t>технологических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преддипломных практик, а также обсуждались пути решения трудностей, которые возникали у работодателей в плане проведения производственных практик на предприятиях</w:t>
      </w:r>
    </w:p>
    <w:p w:rsidR="0088653A" w:rsidRDefault="00B57D08">
      <w:pPr>
        <w:pStyle w:val="a3"/>
        <w:spacing w:before="4" w:line="252" w:lineRule="auto"/>
        <w:ind w:right="645"/>
      </w:pPr>
      <w:r>
        <w:t>Учебно-методическая работа колледжа осуществляется по следующим основным направлениям: проведение организационных мероприятий для педагогов и обучающихся; консультационно-методическое сопровождение педагогов; повышение квалификации педагогов; трансляция педагогического опыта.</w:t>
      </w:r>
      <w:r>
        <w:rPr>
          <w:spacing w:val="80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 xml:space="preserve">каждому направлению работы планируются и проводятся </w:t>
      </w:r>
      <w:r>
        <w:rPr>
          <w:spacing w:val="-2"/>
        </w:rPr>
        <w:t>мероприятия.</w:t>
      </w:r>
    </w:p>
    <w:p w:rsidR="0088653A" w:rsidRDefault="00B57D08">
      <w:pPr>
        <w:pStyle w:val="a3"/>
        <w:spacing w:before="7" w:line="252" w:lineRule="auto"/>
        <w:ind w:right="648"/>
      </w:pPr>
      <w:r>
        <w:t>На сегодняшний день умение анализировать и систематизировать информацию – залог успешного трудоустройства выпускника. Данные аспекты работы с информацией требуют владения интеллектуальными умениями критического мышления, которые формируются у обучающихся через применение в процессе обучения современных педагогических технологий, методики приемов обучения:</w:t>
      </w:r>
    </w:p>
    <w:p w:rsidR="0088653A" w:rsidRDefault="00B57D08">
      <w:pPr>
        <w:pStyle w:val="a4"/>
        <w:numPr>
          <w:ilvl w:val="0"/>
          <w:numId w:val="8"/>
        </w:numPr>
        <w:tabs>
          <w:tab w:val="left" w:pos="1105"/>
        </w:tabs>
        <w:spacing w:before="3"/>
        <w:ind w:left="1105" w:hanging="162"/>
        <w:rPr>
          <w:sz w:val="28"/>
        </w:rPr>
      </w:pP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сотрудничестве;</w:t>
      </w:r>
    </w:p>
    <w:p w:rsidR="0088653A" w:rsidRDefault="00B57D08">
      <w:pPr>
        <w:pStyle w:val="a4"/>
        <w:numPr>
          <w:ilvl w:val="0"/>
          <w:numId w:val="8"/>
        </w:numPr>
        <w:tabs>
          <w:tab w:val="left" w:pos="1105"/>
        </w:tabs>
        <w:spacing w:before="14"/>
        <w:ind w:left="1105" w:hanging="162"/>
        <w:rPr>
          <w:sz w:val="28"/>
        </w:rPr>
      </w:pPr>
      <w:r>
        <w:rPr>
          <w:spacing w:val="-2"/>
          <w:sz w:val="28"/>
        </w:rPr>
        <w:t>дискуссии;</w:t>
      </w:r>
    </w:p>
    <w:p w:rsidR="0088653A" w:rsidRDefault="00B57D08">
      <w:pPr>
        <w:pStyle w:val="a4"/>
        <w:numPr>
          <w:ilvl w:val="0"/>
          <w:numId w:val="8"/>
        </w:numPr>
        <w:tabs>
          <w:tab w:val="left" w:pos="1105"/>
        </w:tabs>
        <w:spacing w:before="14"/>
        <w:ind w:left="1105" w:hanging="162"/>
        <w:rPr>
          <w:sz w:val="28"/>
        </w:rPr>
      </w:pPr>
      <w:r>
        <w:rPr>
          <w:sz w:val="28"/>
        </w:rPr>
        <w:t>мозговой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штурм;</w:t>
      </w:r>
    </w:p>
    <w:p w:rsidR="0088653A" w:rsidRDefault="00B57D08">
      <w:pPr>
        <w:pStyle w:val="a4"/>
        <w:numPr>
          <w:ilvl w:val="0"/>
          <w:numId w:val="8"/>
        </w:numPr>
        <w:tabs>
          <w:tab w:val="left" w:pos="1105"/>
        </w:tabs>
        <w:spacing w:before="14"/>
        <w:ind w:left="1105" w:hanging="162"/>
        <w:rPr>
          <w:sz w:val="28"/>
        </w:rPr>
      </w:pPr>
      <w:r>
        <w:rPr>
          <w:sz w:val="28"/>
        </w:rPr>
        <w:t>ролевая,</w:t>
      </w:r>
      <w:r>
        <w:rPr>
          <w:spacing w:val="-7"/>
          <w:sz w:val="28"/>
        </w:rPr>
        <w:t xml:space="preserve"> </w:t>
      </w:r>
      <w:r>
        <w:rPr>
          <w:sz w:val="28"/>
        </w:rPr>
        <w:t>деловая</w:t>
      </w:r>
      <w:r>
        <w:rPr>
          <w:spacing w:val="-7"/>
          <w:sz w:val="28"/>
        </w:rPr>
        <w:t xml:space="preserve"> </w:t>
      </w:r>
      <w:r>
        <w:rPr>
          <w:sz w:val="28"/>
        </w:rPr>
        <w:t>игра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направленности;</w:t>
      </w:r>
    </w:p>
    <w:p w:rsidR="0088653A" w:rsidRDefault="00B57D08">
      <w:pPr>
        <w:pStyle w:val="a4"/>
        <w:numPr>
          <w:ilvl w:val="0"/>
          <w:numId w:val="8"/>
        </w:numPr>
        <w:tabs>
          <w:tab w:val="left" w:pos="1105"/>
        </w:tabs>
        <w:spacing w:before="19"/>
        <w:ind w:left="1105" w:hanging="162"/>
        <w:rPr>
          <w:sz w:val="28"/>
        </w:rPr>
      </w:pPr>
      <w:r>
        <w:rPr>
          <w:spacing w:val="-2"/>
          <w:sz w:val="28"/>
        </w:rPr>
        <w:t>ситуационный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анализ(</w:t>
      </w:r>
      <w:proofErr w:type="spellStart"/>
      <w:r>
        <w:rPr>
          <w:spacing w:val="-2"/>
          <w:sz w:val="28"/>
        </w:rPr>
        <w:t>case-study</w:t>
      </w:r>
      <w:proofErr w:type="spellEnd"/>
      <w:r>
        <w:rPr>
          <w:spacing w:val="-2"/>
          <w:sz w:val="28"/>
        </w:rPr>
        <w:t>);</w:t>
      </w:r>
    </w:p>
    <w:p w:rsidR="0088653A" w:rsidRDefault="00B57D08">
      <w:pPr>
        <w:pStyle w:val="a4"/>
        <w:numPr>
          <w:ilvl w:val="0"/>
          <w:numId w:val="8"/>
        </w:numPr>
        <w:tabs>
          <w:tab w:val="left" w:pos="1105"/>
        </w:tabs>
        <w:spacing w:before="14"/>
        <w:ind w:left="1105" w:hanging="162"/>
        <w:rPr>
          <w:sz w:val="28"/>
        </w:rPr>
      </w:pPr>
      <w:r>
        <w:rPr>
          <w:sz w:val="28"/>
        </w:rPr>
        <w:t>метод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проектов;</w:t>
      </w:r>
    </w:p>
    <w:p w:rsidR="0088653A" w:rsidRDefault="00B57D08">
      <w:pPr>
        <w:pStyle w:val="a4"/>
        <w:numPr>
          <w:ilvl w:val="0"/>
          <w:numId w:val="8"/>
        </w:numPr>
        <w:tabs>
          <w:tab w:val="left" w:pos="1105"/>
        </w:tabs>
        <w:spacing w:before="19"/>
        <w:ind w:left="1105" w:hanging="162"/>
        <w:rPr>
          <w:sz w:val="28"/>
        </w:rPr>
      </w:pPr>
      <w:r>
        <w:rPr>
          <w:spacing w:val="-2"/>
          <w:sz w:val="28"/>
        </w:rPr>
        <w:t>исследовательские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методы;</w:t>
      </w:r>
    </w:p>
    <w:p w:rsidR="0088653A" w:rsidRDefault="00B57D08">
      <w:pPr>
        <w:pStyle w:val="a4"/>
        <w:numPr>
          <w:ilvl w:val="0"/>
          <w:numId w:val="8"/>
        </w:numPr>
        <w:tabs>
          <w:tab w:val="left" w:pos="1105"/>
        </w:tabs>
        <w:spacing w:before="14"/>
        <w:ind w:left="1105" w:hanging="162"/>
        <w:rPr>
          <w:sz w:val="28"/>
        </w:rPr>
      </w:pPr>
      <w:r>
        <w:rPr>
          <w:spacing w:val="-4"/>
          <w:sz w:val="28"/>
        </w:rPr>
        <w:t>ИКТ.</w:t>
      </w:r>
    </w:p>
    <w:p w:rsidR="0088653A" w:rsidRDefault="00B57D08">
      <w:pPr>
        <w:pStyle w:val="a3"/>
        <w:spacing w:before="19" w:line="252" w:lineRule="auto"/>
        <w:ind w:right="644"/>
      </w:pPr>
      <w:r>
        <w:t>С</w:t>
      </w:r>
      <w:r>
        <w:rPr>
          <w:spacing w:val="-18"/>
        </w:rPr>
        <w:t xml:space="preserve"> </w:t>
      </w:r>
      <w:r>
        <w:t>целью</w:t>
      </w:r>
      <w:r>
        <w:rPr>
          <w:spacing w:val="-17"/>
        </w:rPr>
        <w:t xml:space="preserve"> </w:t>
      </w:r>
      <w:r>
        <w:t>повышения</w:t>
      </w:r>
      <w:r>
        <w:rPr>
          <w:spacing w:val="-18"/>
        </w:rPr>
        <w:t xml:space="preserve"> </w:t>
      </w:r>
      <w:r>
        <w:t>педагогического</w:t>
      </w:r>
      <w:r>
        <w:rPr>
          <w:spacing w:val="-17"/>
        </w:rPr>
        <w:t xml:space="preserve"> </w:t>
      </w:r>
      <w:r>
        <w:t>мастерства,</w:t>
      </w:r>
      <w:r>
        <w:rPr>
          <w:spacing w:val="-18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познавательного интереса</w:t>
      </w:r>
      <w:r>
        <w:rPr>
          <w:spacing w:val="-4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согласно плану</w:t>
      </w:r>
      <w:r>
        <w:rPr>
          <w:spacing w:val="-5"/>
        </w:rPr>
        <w:t xml:space="preserve"> </w:t>
      </w:r>
      <w:r>
        <w:t>учебно-методической</w:t>
      </w:r>
      <w:r>
        <w:rPr>
          <w:spacing w:val="-5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ежегодно проводятся декады предметно-цикловых комиссий, работает Школа молодого педагога, проводятся семинары, конференции, конкурсы.</w:t>
      </w:r>
    </w:p>
    <w:p w:rsidR="0088653A" w:rsidRDefault="00B57D08">
      <w:pPr>
        <w:pStyle w:val="a3"/>
        <w:spacing w:before="2" w:line="254" w:lineRule="auto"/>
        <w:ind w:right="642"/>
      </w:pPr>
      <w:r>
        <w:t>Коллектив колледж</w:t>
      </w:r>
      <w:proofErr w:type="gramStart"/>
      <w:r>
        <w:t>а–</w:t>
      </w:r>
      <w:proofErr w:type="gramEnd"/>
      <w:r>
        <w:t xml:space="preserve"> это высококвалифицированные кадры, занимающиеся подготовкой конкурентоспособных специалистов с навыками, востребованными на рынке труда. В колледже построена система стимулирования, которая выражена следующими критериями: доступность, постепенность, ощутимость, своевременность, равновесие. Ежегодно в колледже проводится конкурс «Лучший педагог колледжа» проводится рейтинговая оценка педагогической деятельности преподавателей.</w:t>
      </w:r>
    </w:p>
    <w:p w:rsidR="0088653A" w:rsidRDefault="0088653A">
      <w:pPr>
        <w:spacing w:line="254" w:lineRule="auto"/>
        <w:sectPr w:rsidR="0088653A">
          <w:pgSz w:w="11910" w:h="17360"/>
          <w:pgMar w:top="940" w:right="200" w:bottom="280" w:left="1040" w:header="720" w:footer="720" w:gutter="0"/>
          <w:cols w:space="720"/>
        </w:sectPr>
      </w:pPr>
    </w:p>
    <w:p w:rsidR="0088653A" w:rsidRDefault="00B57D08">
      <w:pPr>
        <w:pStyle w:val="a3"/>
        <w:spacing w:before="63" w:line="252" w:lineRule="auto"/>
        <w:ind w:right="644"/>
      </w:pPr>
      <w:r>
        <w:lastRenderedPageBreak/>
        <w:t>Одним из направлений научно-методической работы является организация мероприятий по обобщению и трансляции педагогического опыта на мероприятиях различного уровня.</w:t>
      </w:r>
    </w:p>
    <w:p w:rsidR="0088653A" w:rsidRDefault="00B57D08">
      <w:pPr>
        <w:pStyle w:val="a3"/>
        <w:spacing w:line="252" w:lineRule="auto"/>
        <w:ind w:right="641"/>
      </w:pPr>
      <w:r>
        <w:t>В колледже согласно годовым планам работы осуществляется активная интеграция образовательных программ и производства, что наглядно видно в следующих видах взаимосвязей:</w:t>
      </w:r>
    </w:p>
    <w:p w:rsidR="0088653A" w:rsidRDefault="00B57D08">
      <w:pPr>
        <w:pStyle w:val="a4"/>
        <w:numPr>
          <w:ilvl w:val="0"/>
          <w:numId w:val="9"/>
        </w:numPr>
        <w:tabs>
          <w:tab w:val="left" w:pos="1225"/>
        </w:tabs>
        <w:spacing w:before="2" w:line="322" w:lineRule="exact"/>
        <w:ind w:left="1225" w:hanging="282"/>
        <w:rPr>
          <w:rFonts w:ascii="Symbol" w:hAnsi="Symbol"/>
          <w:sz w:val="24"/>
        </w:rPr>
      </w:pPr>
      <w:r>
        <w:rPr>
          <w:sz w:val="28"/>
        </w:rPr>
        <w:t>Разработка</w:t>
      </w:r>
      <w:r>
        <w:rPr>
          <w:spacing w:val="-7"/>
          <w:sz w:val="28"/>
        </w:rPr>
        <w:t xml:space="preserve"> </w:t>
      </w:r>
      <w:r>
        <w:rPr>
          <w:sz w:val="28"/>
        </w:rPr>
        <w:t>паспортов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специальностям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работодателями;</w:t>
      </w:r>
    </w:p>
    <w:p w:rsidR="0088653A" w:rsidRDefault="00B57D08">
      <w:pPr>
        <w:pStyle w:val="a4"/>
        <w:numPr>
          <w:ilvl w:val="0"/>
          <w:numId w:val="9"/>
        </w:numPr>
        <w:tabs>
          <w:tab w:val="left" w:pos="1224"/>
        </w:tabs>
        <w:spacing w:line="249" w:lineRule="auto"/>
        <w:ind w:right="648" w:firstLine="566"/>
        <w:rPr>
          <w:rFonts w:ascii="Symbol" w:hAnsi="Symbol"/>
          <w:sz w:val="24"/>
        </w:rPr>
      </w:pPr>
      <w:r>
        <w:rPr>
          <w:sz w:val="28"/>
        </w:rPr>
        <w:t>Обоснование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80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результатов обучения совместно с работодателями;</w:t>
      </w:r>
    </w:p>
    <w:p w:rsidR="0088653A" w:rsidRDefault="00B57D08">
      <w:pPr>
        <w:pStyle w:val="a4"/>
        <w:numPr>
          <w:ilvl w:val="0"/>
          <w:numId w:val="9"/>
        </w:numPr>
        <w:tabs>
          <w:tab w:val="left" w:pos="1224"/>
        </w:tabs>
        <w:spacing w:before="8" w:line="249" w:lineRule="auto"/>
        <w:ind w:right="644" w:firstLine="566"/>
        <w:rPr>
          <w:rFonts w:ascii="Symbol" w:hAnsi="Symbol"/>
          <w:sz w:val="24"/>
        </w:rPr>
      </w:pPr>
      <w:r>
        <w:rPr>
          <w:sz w:val="28"/>
        </w:rPr>
        <w:t>Совместная</w:t>
      </w:r>
      <w:r>
        <w:rPr>
          <w:spacing w:val="40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40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интеграцией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 и производства;</w:t>
      </w:r>
    </w:p>
    <w:p w:rsidR="0088653A" w:rsidRDefault="00B57D08">
      <w:pPr>
        <w:pStyle w:val="a4"/>
        <w:numPr>
          <w:ilvl w:val="0"/>
          <w:numId w:val="9"/>
        </w:numPr>
        <w:tabs>
          <w:tab w:val="left" w:pos="1224"/>
        </w:tabs>
        <w:spacing w:before="2" w:line="249" w:lineRule="auto"/>
        <w:ind w:right="660" w:firstLine="566"/>
        <w:rPr>
          <w:rFonts w:ascii="Symbol" w:hAnsi="Symbol"/>
          <w:sz w:val="24"/>
        </w:rPr>
      </w:pPr>
      <w:r>
        <w:rPr>
          <w:sz w:val="28"/>
        </w:rPr>
        <w:t>ориентация обучения на приобретение профессиональных компетенций, необходимых при трудоустройстве на работе.</w:t>
      </w:r>
    </w:p>
    <w:p w:rsidR="0088653A" w:rsidRDefault="00B57D08">
      <w:pPr>
        <w:pStyle w:val="a3"/>
        <w:spacing w:before="7" w:line="252" w:lineRule="auto"/>
        <w:ind w:left="419" w:right="646" w:firstLine="283"/>
      </w:pPr>
      <w:r>
        <w:t>Важная часть интеграции с производством – это ежегодная стажировка преподавателей специальных дисциплин в организациях филиала ТОО «КТ</w:t>
      </w:r>
      <w:proofErr w:type="gramStart"/>
      <w:r>
        <w:t>Ж-</w:t>
      </w:r>
      <w:proofErr w:type="gramEnd"/>
      <w:r>
        <w:t xml:space="preserve"> Грузовые перевозки - </w:t>
      </w:r>
      <w:proofErr w:type="spellStart"/>
      <w:r>
        <w:t>Акмолинское</w:t>
      </w:r>
      <w:proofErr w:type="spellEnd"/>
      <w:r>
        <w:t xml:space="preserve"> отделение ГП» обучением на протяжении всей профессиональной деятельности.</w:t>
      </w:r>
    </w:p>
    <w:p w:rsidR="0088653A" w:rsidRDefault="00B57D08">
      <w:pPr>
        <w:pStyle w:val="a3"/>
        <w:spacing w:line="252" w:lineRule="auto"/>
        <w:ind w:right="645" w:firstLine="326"/>
        <w:rPr>
          <w:b/>
          <w:i/>
          <w:sz w:val="24"/>
        </w:rPr>
      </w:pPr>
      <w:r>
        <w:t xml:space="preserve">Стажировка как одна из форм повышения квалификации педагогических работников колледжа проводилась с целью формирования и закрепления на практике профессиональных знаний, умений, навыков и их последующего использования в образовательной деятельности. Сведения о прохождении стажировки педагогов на базе предприятий </w:t>
      </w:r>
      <w:r>
        <w:rPr>
          <w:b/>
          <w:i/>
          <w:sz w:val="24"/>
        </w:rPr>
        <w:t>(приложение №15 прилагается).</w:t>
      </w:r>
    </w:p>
    <w:p w:rsidR="0088653A" w:rsidRDefault="0088653A">
      <w:pPr>
        <w:pStyle w:val="a3"/>
        <w:spacing w:before="100"/>
        <w:ind w:left="0" w:firstLine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550"/>
        <w:gridCol w:w="4668"/>
        <w:gridCol w:w="1278"/>
      </w:tblGrid>
      <w:tr w:rsidR="0088653A">
        <w:trPr>
          <w:trHeight w:val="700"/>
        </w:trPr>
        <w:tc>
          <w:tcPr>
            <w:tcW w:w="716" w:type="dxa"/>
          </w:tcPr>
          <w:p w:rsidR="0088653A" w:rsidRDefault="00B57D08">
            <w:pPr>
              <w:pStyle w:val="TableParagraph"/>
              <w:spacing w:before="1"/>
              <w:ind w:lef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№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2550" w:type="dxa"/>
          </w:tcPr>
          <w:p w:rsidR="0088653A" w:rsidRDefault="00B57D08">
            <w:pPr>
              <w:pStyle w:val="TableParagraph"/>
              <w:spacing w:before="145"/>
              <w:ind w:left="604"/>
              <w:rPr>
                <w:sz w:val="24"/>
              </w:rPr>
            </w:pPr>
            <w:r>
              <w:rPr>
                <w:spacing w:val="-2"/>
                <w:sz w:val="24"/>
              </w:rPr>
              <w:t>Предприятие</w:t>
            </w:r>
          </w:p>
        </w:tc>
        <w:tc>
          <w:tcPr>
            <w:tcW w:w="4668" w:type="dxa"/>
          </w:tcPr>
          <w:p w:rsidR="0088653A" w:rsidRDefault="00B57D08">
            <w:pPr>
              <w:pStyle w:val="TableParagraph"/>
              <w:spacing w:before="145" w:line="275" w:lineRule="exact"/>
              <w:ind w:left="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  <w:p w:rsidR="0088653A" w:rsidRDefault="00B57D08">
            <w:pPr>
              <w:pStyle w:val="TableParagraph"/>
              <w:spacing w:line="260" w:lineRule="exact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стажировки</w:t>
            </w:r>
          </w:p>
        </w:tc>
        <w:tc>
          <w:tcPr>
            <w:tcW w:w="1278" w:type="dxa"/>
          </w:tcPr>
          <w:p w:rsidR="0088653A" w:rsidRDefault="00B57D08">
            <w:pPr>
              <w:pStyle w:val="TableParagraph"/>
              <w:spacing w:before="145"/>
              <w:ind w:left="0" w:right="2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88653A">
        <w:trPr>
          <w:trHeight w:val="1190"/>
        </w:trPr>
        <w:tc>
          <w:tcPr>
            <w:tcW w:w="716" w:type="dxa"/>
          </w:tcPr>
          <w:p w:rsidR="0088653A" w:rsidRDefault="0088653A">
            <w:pPr>
              <w:pStyle w:val="TableParagraph"/>
              <w:spacing w:before="162"/>
              <w:ind w:left="0"/>
              <w:rPr>
                <w:b/>
                <w:i/>
                <w:sz w:val="24"/>
              </w:rPr>
            </w:pPr>
          </w:p>
          <w:p w:rsidR="0088653A" w:rsidRDefault="00B57D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  <w:vMerge w:val="restart"/>
          </w:tcPr>
          <w:p w:rsidR="0088653A" w:rsidRDefault="0088653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88653A" w:rsidRDefault="0088653A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88653A" w:rsidRDefault="0088653A">
            <w:pPr>
              <w:pStyle w:val="TableParagraph"/>
              <w:spacing w:before="61"/>
              <w:ind w:left="0"/>
              <w:rPr>
                <w:b/>
                <w:i/>
                <w:sz w:val="24"/>
              </w:rPr>
            </w:pPr>
          </w:p>
          <w:p w:rsidR="0088653A" w:rsidRDefault="00B57D08">
            <w:pPr>
              <w:pStyle w:val="TableParagraph"/>
              <w:spacing w:before="1" w:line="249" w:lineRule="auto"/>
              <w:ind w:left="18" w:right="28" w:firstLine="4"/>
              <w:jc w:val="center"/>
              <w:rPr>
                <w:sz w:val="24"/>
              </w:rPr>
            </w:pPr>
            <w:r>
              <w:rPr>
                <w:sz w:val="24"/>
              </w:rPr>
              <w:t>Филиал ТОО «КТ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z w:val="24"/>
              </w:rPr>
              <w:t xml:space="preserve"> Грузовые перевозки - </w:t>
            </w:r>
            <w:proofErr w:type="spellStart"/>
            <w:r>
              <w:rPr>
                <w:sz w:val="24"/>
              </w:rPr>
              <w:t>Акмолинское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отделение ГП» (ст. Кокшетау-1)</w:t>
            </w:r>
          </w:p>
        </w:tc>
        <w:tc>
          <w:tcPr>
            <w:tcW w:w="4668" w:type="dxa"/>
          </w:tcPr>
          <w:p w:rsidR="0088653A" w:rsidRDefault="00B57D08">
            <w:pPr>
              <w:pStyle w:val="TableParagraph"/>
              <w:spacing w:before="1" w:line="252" w:lineRule="auto"/>
              <w:ind w:left="258" w:firstLine="389"/>
              <w:rPr>
                <w:sz w:val="24"/>
              </w:rPr>
            </w:pPr>
            <w:r>
              <w:rPr>
                <w:sz w:val="24"/>
              </w:rPr>
              <w:t>Повышение профессионального мастерства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специальных дисциплин через внедрение дуальных технологий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образовательный процесс</w:t>
            </w:r>
          </w:p>
        </w:tc>
        <w:tc>
          <w:tcPr>
            <w:tcW w:w="1278" w:type="dxa"/>
          </w:tcPr>
          <w:p w:rsidR="0088653A" w:rsidRDefault="0088653A">
            <w:pPr>
              <w:pStyle w:val="TableParagraph"/>
              <w:spacing w:before="18"/>
              <w:ind w:left="0"/>
              <w:rPr>
                <w:b/>
                <w:i/>
                <w:sz w:val="24"/>
              </w:rPr>
            </w:pPr>
          </w:p>
          <w:p w:rsidR="0088653A" w:rsidRDefault="00B57D08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88653A">
        <w:trPr>
          <w:trHeight w:val="902"/>
        </w:trPr>
        <w:tc>
          <w:tcPr>
            <w:tcW w:w="716" w:type="dxa"/>
          </w:tcPr>
          <w:p w:rsidR="0088653A" w:rsidRDefault="0088653A">
            <w:pPr>
              <w:pStyle w:val="TableParagraph"/>
              <w:spacing w:before="13"/>
              <w:ind w:left="0"/>
              <w:rPr>
                <w:b/>
                <w:i/>
                <w:sz w:val="24"/>
              </w:rPr>
            </w:pPr>
          </w:p>
          <w:p w:rsidR="0088653A" w:rsidRDefault="00B57D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88653A" w:rsidRDefault="0088653A">
            <w:pPr>
              <w:rPr>
                <w:sz w:val="2"/>
                <w:szCs w:val="2"/>
              </w:rPr>
            </w:pPr>
          </w:p>
        </w:tc>
        <w:tc>
          <w:tcPr>
            <w:tcW w:w="4668" w:type="dxa"/>
          </w:tcPr>
          <w:p w:rsidR="0088653A" w:rsidRDefault="00B57D08">
            <w:pPr>
              <w:pStyle w:val="TableParagraph"/>
              <w:spacing w:before="1" w:line="249" w:lineRule="auto"/>
              <w:ind w:left="32" w:right="378"/>
              <w:jc w:val="center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компетенций. Особенности и</w:t>
            </w:r>
          </w:p>
          <w:p w:rsidR="0088653A" w:rsidRDefault="00B57D08">
            <w:pPr>
              <w:pStyle w:val="TableParagraph"/>
              <w:spacing w:before="3"/>
              <w:ind w:left="32" w:right="374"/>
              <w:jc w:val="center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278" w:type="dxa"/>
          </w:tcPr>
          <w:p w:rsidR="0088653A" w:rsidRDefault="00B57D08">
            <w:pPr>
              <w:pStyle w:val="TableParagraph"/>
              <w:spacing w:before="15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88653A">
        <w:trPr>
          <w:trHeight w:val="1430"/>
        </w:trPr>
        <w:tc>
          <w:tcPr>
            <w:tcW w:w="716" w:type="dxa"/>
          </w:tcPr>
          <w:p w:rsidR="0088653A" w:rsidRDefault="0088653A">
            <w:pPr>
              <w:pStyle w:val="TableParagraph"/>
              <w:spacing w:before="162"/>
              <w:ind w:left="0"/>
              <w:rPr>
                <w:b/>
                <w:i/>
                <w:sz w:val="24"/>
              </w:rPr>
            </w:pPr>
          </w:p>
          <w:p w:rsidR="0088653A" w:rsidRDefault="00B57D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88653A" w:rsidRDefault="0088653A">
            <w:pPr>
              <w:rPr>
                <w:sz w:val="2"/>
                <w:szCs w:val="2"/>
              </w:rPr>
            </w:pPr>
          </w:p>
        </w:tc>
        <w:tc>
          <w:tcPr>
            <w:tcW w:w="4668" w:type="dxa"/>
          </w:tcPr>
          <w:p w:rsidR="0088653A" w:rsidRDefault="00B57D08">
            <w:pPr>
              <w:pStyle w:val="TableParagraph"/>
              <w:spacing w:before="1" w:line="249" w:lineRule="auto"/>
              <w:ind w:left="508" w:hanging="250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главный аспект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коммуникационной компетенции</w:t>
            </w:r>
          </w:p>
          <w:p w:rsidR="0088653A" w:rsidRDefault="00B57D08">
            <w:pPr>
              <w:pStyle w:val="TableParagraph"/>
              <w:spacing w:line="280" w:lineRule="atLeast"/>
              <w:ind w:left="753" w:hanging="428"/>
              <w:rPr>
                <w:sz w:val="24"/>
              </w:rPr>
            </w:pPr>
            <w:r>
              <w:rPr>
                <w:sz w:val="24"/>
              </w:rPr>
              <w:t>Преподавателя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дисциплин (программы АСУДКР, АСУСТ)</w:t>
            </w:r>
          </w:p>
        </w:tc>
        <w:tc>
          <w:tcPr>
            <w:tcW w:w="1278" w:type="dxa"/>
          </w:tcPr>
          <w:p w:rsidR="0088653A" w:rsidRDefault="0088653A">
            <w:pPr>
              <w:pStyle w:val="TableParagraph"/>
              <w:spacing w:before="18"/>
              <w:ind w:left="0"/>
              <w:rPr>
                <w:b/>
                <w:i/>
                <w:sz w:val="24"/>
              </w:rPr>
            </w:pPr>
          </w:p>
          <w:p w:rsidR="0088653A" w:rsidRDefault="00B57D08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</w:tbl>
    <w:p w:rsidR="0088653A" w:rsidRDefault="00B57D08">
      <w:pPr>
        <w:pStyle w:val="a3"/>
        <w:spacing w:before="220"/>
        <w:ind w:left="410" w:right="470" w:firstLine="720"/>
      </w:pPr>
      <w:r>
        <w:t>В колледже реализуются рабочие учебные программы технического и профессионального образования, разработанные на основе Типовых учебных планов и Типовых учебных программ по специальностям технического и профессионального, после среднего образования, утвержденных приказом Министра</w:t>
      </w:r>
      <w:r>
        <w:rPr>
          <w:spacing w:val="30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науки</w:t>
      </w:r>
      <w:r>
        <w:rPr>
          <w:spacing w:val="28"/>
        </w:rPr>
        <w:t xml:space="preserve"> </w:t>
      </w:r>
      <w:r>
        <w:t>Республики</w:t>
      </w:r>
      <w:r>
        <w:rPr>
          <w:spacing w:val="30"/>
        </w:rPr>
        <w:t xml:space="preserve"> </w:t>
      </w:r>
      <w:r>
        <w:t>Казахстан</w:t>
      </w:r>
      <w:r>
        <w:rPr>
          <w:spacing w:val="30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31</w:t>
      </w:r>
      <w:r>
        <w:rPr>
          <w:spacing w:val="33"/>
        </w:rPr>
        <w:t xml:space="preserve"> </w:t>
      </w:r>
      <w:r>
        <w:t>октября</w:t>
      </w:r>
      <w:r>
        <w:rPr>
          <w:spacing w:val="30"/>
        </w:rPr>
        <w:t xml:space="preserve"> </w:t>
      </w:r>
      <w:r>
        <w:t>2017</w:t>
      </w:r>
      <w:r>
        <w:rPr>
          <w:spacing w:val="28"/>
        </w:rPr>
        <w:t xml:space="preserve"> </w:t>
      </w:r>
      <w:r>
        <w:rPr>
          <w:spacing w:val="-4"/>
        </w:rPr>
        <w:t>года</w:t>
      </w:r>
    </w:p>
    <w:p w:rsidR="0088653A" w:rsidRDefault="00B57D08">
      <w:pPr>
        <w:pStyle w:val="a3"/>
        <w:spacing w:line="320" w:lineRule="exact"/>
        <w:ind w:left="410" w:firstLine="0"/>
        <w:jc w:val="left"/>
      </w:pPr>
      <w:r>
        <w:rPr>
          <w:spacing w:val="-2"/>
        </w:rPr>
        <w:t>№553.</w:t>
      </w:r>
    </w:p>
    <w:p w:rsidR="0088653A" w:rsidRDefault="00B57D08">
      <w:pPr>
        <w:pStyle w:val="a3"/>
        <w:tabs>
          <w:tab w:val="left" w:pos="1907"/>
          <w:tab w:val="left" w:pos="3210"/>
          <w:tab w:val="left" w:pos="3350"/>
          <w:tab w:val="left" w:pos="4937"/>
          <w:tab w:val="left" w:pos="5210"/>
          <w:tab w:val="left" w:pos="5652"/>
          <w:tab w:val="left" w:pos="7398"/>
          <w:tab w:val="left" w:pos="8003"/>
          <w:tab w:val="left" w:pos="8971"/>
          <w:tab w:val="left" w:pos="10031"/>
        </w:tabs>
        <w:ind w:left="410" w:right="477" w:firstLine="720"/>
        <w:jc w:val="left"/>
      </w:pPr>
      <w:r>
        <w:t>Реализуются</w:t>
      </w:r>
      <w:r>
        <w:rPr>
          <w:spacing w:val="40"/>
        </w:rPr>
        <w:t xml:space="preserve"> </w:t>
      </w:r>
      <w:r>
        <w:t>разработанные</w:t>
      </w:r>
      <w:r>
        <w:rPr>
          <w:spacing w:val="40"/>
        </w:rPr>
        <w:t xml:space="preserve"> </w:t>
      </w:r>
      <w:r>
        <w:t>рабочие</w:t>
      </w:r>
      <w:r>
        <w:rPr>
          <w:spacing w:val="40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технического</w:t>
      </w:r>
      <w:r>
        <w:rPr>
          <w:spacing w:val="80"/>
          <w:w w:val="150"/>
        </w:rPr>
        <w:t xml:space="preserve"> </w:t>
      </w:r>
      <w:r>
        <w:t xml:space="preserve">и профессионального образования на основе Типовых учебных планов и </w:t>
      </w:r>
      <w:r>
        <w:rPr>
          <w:spacing w:val="-2"/>
        </w:rPr>
        <w:t>Типовых</w:t>
      </w:r>
      <w:r>
        <w:tab/>
      </w:r>
      <w:r>
        <w:rPr>
          <w:spacing w:val="-2"/>
        </w:rPr>
        <w:t>учебных</w:t>
      </w:r>
      <w:r>
        <w:tab/>
      </w:r>
      <w:r>
        <w:tab/>
      </w:r>
      <w:r>
        <w:rPr>
          <w:spacing w:val="-2"/>
        </w:rPr>
        <w:t>программ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специальностям</w:t>
      </w:r>
      <w:r>
        <w:tab/>
      </w:r>
      <w:r>
        <w:rPr>
          <w:spacing w:val="-2"/>
        </w:rPr>
        <w:t>технического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профессионального</w:t>
      </w:r>
      <w:r>
        <w:tab/>
      </w:r>
      <w:r>
        <w:rPr>
          <w:spacing w:val="-2"/>
        </w:rPr>
        <w:t>образования,</w:t>
      </w:r>
      <w:r>
        <w:tab/>
      </w:r>
      <w:r>
        <w:tab/>
      </w:r>
      <w:r>
        <w:rPr>
          <w:spacing w:val="-2"/>
        </w:rPr>
        <w:t>утвержденных</w:t>
      </w:r>
      <w:r>
        <w:tab/>
      </w:r>
      <w:r>
        <w:rPr>
          <w:spacing w:val="-2"/>
        </w:rPr>
        <w:t>приказом</w:t>
      </w:r>
      <w:r>
        <w:tab/>
      </w:r>
      <w:r>
        <w:rPr>
          <w:spacing w:val="-2"/>
        </w:rPr>
        <w:t>Министра</w:t>
      </w:r>
    </w:p>
    <w:p w:rsidR="0088653A" w:rsidRDefault="0088653A">
      <w:pPr>
        <w:sectPr w:rsidR="0088653A">
          <w:pgSz w:w="11910" w:h="17360"/>
          <w:pgMar w:top="960" w:right="200" w:bottom="280" w:left="1040" w:header="720" w:footer="720" w:gutter="0"/>
          <w:cols w:space="720"/>
        </w:sectPr>
      </w:pPr>
    </w:p>
    <w:p w:rsidR="0088653A" w:rsidRDefault="00B57D08">
      <w:pPr>
        <w:pStyle w:val="a3"/>
        <w:spacing w:before="74" w:line="249" w:lineRule="auto"/>
        <w:ind w:left="410" w:right="645" w:firstLine="0"/>
      </w:pPr>
      <w:r>
        <w:lastRenderedPageBreak/>
        <w:t>образования и науки Республики Казахстан</w:t>
      </w:r>
      <w:r>
        <w:rPr>
          <w:spacing w:val="40"/>
        </w:rPr>
        <w:t xml:space="preserve"> </w:t>
      </w:r>
      <w:r>
        <w:t>от 15 июня 2015 года № 384 (зарегистрирован в Реестре государственной регистрации и нормативных правовых актов под №11690).</w:t>
      </w:r>
    </w:p>
    <w:p w:rsidR="0088653A" w:rsidRDefault="00B57D08">
      <w:pPr>
        <w:pStyle w:val="a3"/>
        <w:spacing w:before="8" w:line="252" w:lineRule="auto"/>
        <w:ind w:left="410" w:right="638" w:firstLine="706"/>
      </w:pPr>
      <w:proofErr w:type="gramStart"/>
      <w:r>
        <w:t>Реализация образовательных программ в колледже производится в соответствии с нормативно-правовой базой, дающей право реализовывать образовательные программы и разрабатывать рабочие учебные планы по определенному профилю, специальности и квалификации на основе типовых учебных планов, моделей учебного плана технического и профессионального образования для уровней специалиста среднего звена.</w:t>
      </w:r>
      <w:proofErr w:type="gramEnd"/>
    </w:p>
    <w:p w:rsidR="0088653A" w:rsidRDefault="00B57D08">
      <w:pPr>
        <w:pStyle w:val="a3"/>
        <w:spacing w:line="249" w:lineRule="auto"/>
        <w:ind w:right="650"/>
      </w:pPr>
      <w:r>
        <w:t>В настоящее время колледж предоставляет образовательные услуги по 4 специальностям и 4 квалификациям.</w:t>
      </w:r>
    </w:p>
    <w:p w:rsidR="0088653A" w:rsidRDefault="00B57D08">
      <w:pPr>
        <w:spacing w:before="5" w:line="249" w:lineRule="auto"/>
        <w:ind w:left="376" w:right="641" w:firstLine="566"/>
        <w:jc w:val="both"/>
        <w:rPr>
          <w:b/>
          <w:i/>
          <w:sz w:val="24"/>
        </w:rPr>
      </w:pPr>
      <w:r>
        <w:rPr>
          <w:sz w:val="28"/>
        </w:rPr>
        <w:t xml:space="preserve">Рабочий учебный план разрабатывается на весь период обучения и утверждается директором колледжа и согласовывается с работодателями на основе требований ГОСО </w:t>
      </w:r>
      <w:r>
        <w:rPr>
          <w:b/>
          <w:i/>
          <w:sz w:val="24"/>
        </w:rPr>
        <w:t>(рабочий учебный план по специальностям прилагается).</w:t>
      </w:r>
    </w:p>
    <w:p w:rsidR="0088653A" w:rsidRDefault="00B57D08">
      <w:pPr>
        <w:pStyle w:val="a3"/>
        <w:spacing w:before="9" w:line="322" w:lineRule="exact"/>
        <w:ind w:left="943" w:firstLine="0"/>
      </w:pPr>
      <w:r>
        <w:t>Сроки</w:t>
      </w:r>
      <w:r>
        <w:rPr>
          <w:spacing w:val="12"/>
        </w:rPr>
        <w:t xml:space="preserve"> </w:t>
      </w:r>
      <w:proofErr w:type="gramStart"/>
      <w:r>
        <w:t>обучения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специальностям</w:t>
      </w:r>
      <w:proofErr w:type="gramEnd"/>
      <w:r>
        <w:rPr>
          <w:spacing w:val="14"/>
        </w:rPr>
        <w:t xml:space="preserve"> </w:t>
      </w:r>
      <w:r>
        <w:t>соответствуют</w:t>
      </w:r>
      <w:r>
        <w:rPr>
          <w:spacing w:val="11"/>
        </w:rPr>
        <w:t xml:space="preserve"> </w:t>
      </w:r>
      <w:r>
        <w:t>приказу</w:t>
      </w:r>
      <w:r>
        <w:rPr>
          <w:spacing w:val="13"/>
        </w:rPr>
        <w:t xml:space="preserve"> </w:t>
      </w:r>
      <w:r>
        <w:t>МОН</w:t>
      </w:r>
      <w:r>
        <w:rPr>
          <w:spacing w:val="9"/>
        </w:rPr>
        <w:t xml:space="preserve"> </w:t>
      </w:r>
      <w:r>
        <w:t>РК</w:t>
      </w:r>
      <w:r>
        <w:rPr>
          <w:spacing w:val="18"/>
        </w:rPr>
        <w:t xml:space="preserve"> </w:t>
      </w:r>
      <w:r>
        <w:rPr>
          <w:spacing w:val="-5"/>
        </w:rPr>
        <w:t>№65</w:t>
      </w:r>
    </w:p>
    <w:p w:rsidR="0088653A" w:rsidRDefault="00B57D08">
      <w:pPr>
        <w:pStyle w:val="a3"/>
        <w:ind w:left="419" w:right="654" w:firstLine="0"/>
      </w:pPr>
      <w:r>
        <w:t>«Об утверждении перечня профессий и специальностей по срокам обучения и уровня образования для технического и профессионально, после среднего образования» от 22.01.2016 года и ГОСО.</w:t>
      </w:r>
    </w:p>
    <w:p w:rsidR="0088653A" w:rsidRDefault="00B57D08">
      <w:pPr>
        <w:pStyle w:val="a3"/>
        <w:spacing w:before="85" w:line="252" w:lineRule="auto"/>
        <w:ind w:right="642"/>
      </w:pPr>
      <w:r>
        <w:t xml:space="preserve">Рабочие учебные планы по ОП разработаны с учётом приёма </w:t>
      </w:r>
      <w:proofErr w:type="gramStart"/>
      <w:r>
        <w:t>обучающихся</w:t>
      </w:r>
      <w:proofErr w:type="gramEnd"/>
      <w:r>
        <w:t xml:space="preserve">, соответствуют языкам обучения (казахскому и русскому). Колледж осуществляет приём </w:t>
      </w:r>
      <w:proofErr w:type="gramStart"/>
      <w:r>
        <w:t>обучающихся</w:t>
      </w:r>
      <w:proofErr w:type="gramEnd"/>
      <w:r>
        <w:t xml:space="preserve"> на базе основного среднего образования на дневную форму обучения. Колледж предоставляет равные возможности в получении образовательных услуг, как </w:t>
      </w:r>
      <w:proofErr w:type="gramStart"/>
      <w:r>
        <w:t>обучающимся</w:t>
      </w:r>
      <w:proofErr w:type="gramEnd"/>
      <w:r>
        <w:t xml:space="preserve"> на бюджетной основе, так и обучающимся на коммерческой основе, вне зависимости от языка обучения.</w:t>
      </w:r>
    </w:p>
    <w:p w:rsidR="0088653A" w:rsidRDefault="00B57D08">
      <w:pPr>
        <w:pStyle w:val="a3"/>
        <w:spacing w:before="6" w:line="252" w:lineRule="auto"/>
        <w:ind w:right="644"/>
      </w:pPr>
      <w:r>
        <w:t xml:space="preserve">С учётом изменений на рынке труда, ежегодно разрабатываются и утверждаются рабочие учебные планы с внесением изменении по запросам, требованиям и рекомендациям работодателей и Палаты Предпринимателей города Кокшетау. Социальные партнеры колледжа содействуют в организации деятельности колледжа и способствуют формированию заказа на определённые профессиональные умения, навыки и качества личности, формируют свои потребности в специалистах, принимают участие в мероприятиях колледжа, в процедурах защиты дипломных проектов и итоговой </w:t>
      </w:r>
      <w:proofErr w:type="gramStart"/>
      <w:r>
        <w:t>аттестации</w:t>
      </w:r>
      <w:proofErr w:type="gramEnd"/>
      <w:r>
        <w:t xml:space="preserve"> обучающихся на получение квалификации, в работе Индустриального Совета.</w:t>
      </w:r>
    </w:p>
    <w:p w:rsidR="0088653A" w:rsidRDefault="00B57D08">
      <w:pPr>
        <w:pStyle w:val="a3"/>
        <w:spacing w:before="1" w:line="249" w:lineRule="auto"/>
        <w:ind w:right="647" w:firstLine="341"/>
      </w:pPr>
      <w:r>
        <w:t>В колледже проводится реализация образовательных программ по линейной и дуальной формам обучения среди обучающихся1-4 курсов.</w:t>
      </w:r>
    </w:p>
    <w:p w:rsidR="0088653A" w:rsidRDefault="00B57D08">
      <w:pPr>
        <w:pStyle w:val="a3"/>
        <w:spacing w:before="3" w:line="249" w:lineRule="auto"/>
        <w:ind w:right="653" w:firstLine="427"/>
      </w:pPr>
      <w:r>
        <w:t>Рабочие учебные планы состоят из дисциплин и видов учебной работы студентов, объединённых в циклы:</w:t>
      </w:r>
    </w:p>
    <w:p w:rsidR="0088653A" w:rsidRDefault="0088653A">
      <w:pPr>
        <w:spacing w:line="249" w:lineRule="auto"/>
        <w:sectPr w:rsidR="0088653A">
          <w:pgSz w:w="11910" w:h="17360"/>
          <w:pgMar w:top="1160" w:right="2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918"/>
        <w:gridCol w:w="4394"/>
      </w:tblGrid>
      <w:tr w:rsidR="0088653A">
        <w:trPr>
          <w:trHeight w:val="570"/>
        </w:trPr>
        <w:tc>
          <w:tcPr>
            <w:tcW w:w="764" w:type="dxa"/>
          </w:tcPr>
          <w:p w:rsidR="0088653A" w:rsidRDefault="00B57D08">
            <w:pPr>
              <w:pStyle w:val="TableParagraph"/>
              <w:spacing w:line="273" w:lineRule="exact"/>
              <w:ind w:left="27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3918" w:type="dxa"/>
          </w:tcPr>
          <w:p w:rsidR="0088653A" w:rsidRDefault="00B57D08">
            <w:pPr>
              <w:pStyle w:val="TableParagraph"/>
              <w:spacing w:before="1"/>
              <w:ind w:left="6" w:right="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линейной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  <w:p w:rsidR="0088653A" w:rsidRDefault="00B57D08">
            <w:pPr>
              <w:pStyle w:val="TableParagraph"/>
              <w:spacing w:before="12" w:line="261" w:lineRule="exact"/>
              <w:ind w:left="0" w:right="5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4394" w:type="dxa"/>
          </w:tcPr>
          <w:p w:rsidR="0088653A" w:rsidRDefault="00B57D08">
            <w:pPr>
              <w:pStyle w:val="TableParagraph"/>
              <w:spacing w:before="1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дуальной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обучения</w:t>
            </w:r>
          </w:p>
        </w:tc>
      </w:tr>
      <w:tr w:rsidR="0088653A">
        <w:trPr>
          <w:trHeight w:val="561"/>
        </w:trPr>
        <w:tc>
          <w:tcPr>
            <w:tcW w:w="764" w:type="dxa"/>
          </w:tcPr>
          <w:p w:rsidR="0088653A" w:rsidRDefault="00B57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18" w:type="dxa"/>
          </w:tcPr>
          <w:p w:rsidR="0088653A" w:rsidRDefault="00B57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Общеобразовательные</w:t>
            </w:r>
          </w:p>
          <w:p w:rsidR="0088653A" w:rsidRDefault="00B57D08">
            <w:pPr>
              <w:pStyle w:val="TableParagraph"/>
              <w:spacing w:before="1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дисциплины</w:t>
            </w:r>
          </w:p>
        </w:tc>
        <w:tc>
          <w:tcPr>
            <w:tcW w:w="4394" w:type="dxa"/>
          </w:tcPr>
          <w:p w:rsidR="0088653A" w:rsidRDefault="00B57D08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Общеобразовательные</w:t>
            </w:r>
          </w:p>
          <w:p w:rsidR="0088653A" w:rsidRDefault="00B57D08">
            <w:pPr>
              <w:pStyle w:val="TableParagraph"/>
              <w:spacing w:before="12" w:line="261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дисциплины</w:t>
            </w:r>
          </w:p>
        </w:tc>
      </w:tr>
      <w:tr w:rsidR="0088653A">
        <w:trPr>
          <w:trHeight w:val="561"/>
        </w:trPr>
        <w:tc>
          <w:tcPr>
            <w:tcW w:w="764" w:type="dxa"/>
          </w:tcPr>
          <w:p w:rsidR="0088653A" w:rsidRDefault="00B57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18" w:type="dxa"/>
          </w:tcPr>
          <w:p w:rsidR="0088653A" w:rsidRDefault="00B57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Общегуманитарные</w:t>
            </w:r>
          </w:p>
          <w:p w:rsidR="0088653A" w:rsidRDefault="00B57D08">
            <w:pPr>
              <w:pStyle w:val="TableParagraph"/>
              <w:spacing w:before="7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дисциплины</w:t>
            </w:r>
          </w:p>
        </w:tc>
        <w:tc>
          <w:tcPr>
            <w:tcW w:w="4394" w:type="dxa"/>
          </w:tcPr>
          <w:p w:rsidR="0088653A" w:rsidRDefault="0088653A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8653A" w:rsidRDefault="00B57D08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</w:t>
            </w:r>
          </w:p>
        </w:tc>
      </w:tr>
      <w:tr w:rsidR="0088653A">
        <w:trPr>
          <w:trHeight w:val="556"/>
        </w:trPr>
        <w:tc>
          <w:tcPr>
            <w:tcW w:w="764" w:type="dxa"/>
          </w:tcPr>
          <w:p w:rsidR="0088653A" w:rsidRDefault="00B57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18" w:type="dxa"/>
          </w:tcPr>
          <w:p w:rsidR="0088653A" w:rsidRDefault="00B57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социально-экономические</w:t>
            </w:r>
          </w:p>
          <w:p w:rsidR="0088653A" w:rsidRDefault="00B57D08">
            <w:pPr>
              <w:pStyle w:val="TableParagraph"/>
              <w:spacing w:before="7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дисциплины</w:t>
            </w:r>
          </w:p>
        </w:tc>
        <w:tc>
          <w:tcPr>
            <w:tcW w:w="4394" w:type="dxa"/>
          </w:tcPr>
          <w:p w:rsidR="0088653A" w:rsidRDefault="0088653A">
            <w:pPr>
              <w:pStyle w:val="TableParagraph"/>
              <w:ind w:left="0"/>
              <w:rPr>
                <w:sz w:val="24"/>
              </w:rPr>
            </w:pPr>
          </w:p>
        </w:tc>
      </w:tr>
      <w:tr w:rsidR="0088653A">
        <w:trPr>
          <w:trHeight w:val="556"/>
        </w:trPr>
        <w:tc>
          <w:tcPr>
            <w:tcW w:w="764" w:type="dxa"/>
          </w:tcPr>
          <w:p w:rsidR="0088653A" w:rsidRDefault="00B57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18" w:type="dxa"/>
          </w:tcPr>
          <w:p w:rsidR="0088653A" w:rsidRDefault="00B57D08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Общепрофессиональные</w:t>
            </w:r>
          </w:p>
          <w:p w:rsidR="0088653A" w:rsidRDefault="00B57D08">
            <w:pPr>
              <w:pStyle w:val="TableParagraph"/>
              <w:spacing w:before="7" w:line="261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дисциплины</w:t>
            </w:r>
          </w:p>
        </w:tc>
        <w:tc>
          <w:tcPr>
            <w:tcW w:w="4394" w:type="dxa"/>
          </w:tcPr>
          <w:p w:rsidR="0088653A" w:rsidRDefault="00B57D08">
            <w:pPr>
              <w:pStyle w:val="TableParagraph"/>
              <w:spacing w:before="135"/>
              <w:ind w:left="215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</w:t>
            </w:r>
          </w:p>
        </w:tc>
      </w:tr>
      <w:tr w:rsidR="0088653A">
        <w:trPr>
          <w:trHeight w:val="268"/>
        </w:trPr>
        <w:tc>
          <w:tcPr>
            <w:tcW w:w="764" w:type="dxa"/>
          </w:tcPr>
          <w:p w:rsidR="0088653A" w:rsidRDefault="00B57D0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918" w:type="dxa"/>
          </w:tcPr>
          <w:p w:rsidR="0088653A" w:rsidRDefault="00B57D08">
            <w:pPr>
              <w:pStyle w:val="TableParagraph"/>
              <w:spacing w:line="249" w:lineRule="exact"/>
              <w:ind w:left="249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</w:t>
            </w:r>
          </w:p>
        </w:tc>
        <w:tc>
          <w:tcPr>
            <w:tcW w:w="4394" w:type="dxa"/>
          </w:tcPr>
          <w:p w:rsidR="0088653A" w:rsidRDefault="0088653A">
            <w:pPr>
              <w:pStyle w:val="TableParagraph"/>
              <w:ind w:left="0"/>
              <w:rPr>
                <w:sz w:val="18"/>
              </w:rPr>
            </w:pPr>
          </w:p>
        </w:tc>
      </w:tr>
      <w:tr w:rsidR="0088653A">
        <w:trPr>
          <w:trHeight w:val="556"/>
        </w:trPr>
        <w:tc>
          <w:tcPr>
            <w:tcW w:w="764" w:type="dxa"/>
          </w:tcPr>
          <w:p w:rsidR="0088653A" w:rsidRDefault="00B57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918" w:type="dxa"/>
          </w:tcPr>
          <w:p w:rsidR="0088653A" w:rsidRDefault="00B57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дисциплины,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определяемые</w:t>
            </w:r>
          </w:p>
          <w:p w:rsidR="0088653A" w:rsidRDefault="00B57D08">
            <w:pPr>
              <w:pStyle w:val="TableParagraph"/>
              <w:spacing w:before="7" w:line="261" w:lineRule="exact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394" w:type="dxa"/>
          </w:tcPr>
          <w:p w:rsidR="0088653A" w:rsidRDefault="00B57D08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8653A">
        <w:trPr>
          <w:trHeight w:val="849"/>
        </w:trPr>
        <w:tc>
          <w:tcPr>
            <w:tcW w:w="764" w:type="dxa"/>
          </w:tcPr>
          <w:p w:rsidR="0088653A" w:rsidRDefault="00B57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918" w:type="dxa"/>
          </w:tcPr>
          <w:p w:rsidR="0088653A" w:rsidRDefault="00B57D08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Производственное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pacing w:val="-2"/>
                <w:sz w:val="24"/>
              </w:rPr>
              <w:t>профессиональная</w:t>
            </w:r>
            <w:proofErr w:type="gramEnd"/>
          </w:p>
          <w:p w:rsidR="0088653A" w:rsidRDefault="00B57D08">
            <w:pPr>
              <w:pStyle w:val="TableParagraph"/>
              <w:spacing w:line="259" w:lineRule="exact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4394" w:type="dxa"/>
          </w:tcPr>
          <w:p w:rsidR="0088653A" w:rsidRDefault="00B57D08">
            <w:pPr>
              <w:pStyle w:val="TableParagraph"/>
              <w:spacing w:line="249" w:lineRule="auto"/>
              <w:ind w:left="215"/>
              <w:rPr>
                <w:sz w:val="24"/>
              </w:rPr>
            </w:pPr>
            <w:r>
              <w:rPr>
                <w:sz w:val="24"/>
              </w:rPr>
              <w:t>Производственное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pacing w:val="-2"/>
                <w:sz w:val="24"/>
              </w:rPr>
              <w:t>профессиональная</w:t>
            </w:r>
            <w:proofErr w:type="gramEnd"/>
          </w:p>
          <w:p w:rsidR="0088653A" w:rsidRDefault="00B57D08">
            <w:pPr>
              <w:pStyle w:val="TableParagraph"/>
              <w:spacing w:line="259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</w:tr>
      <w:tr w:rsidR="0088653A">
        <w:trPr>
          <w:trHeight w:val="1137"/>
        </w:trPr>
        <w:tc>
          <w:tcPr>
            <w:tcW w:w="764" w:type="dxa"/>
          </w:tcPr>
          <w:p w:rsidR="0088653A" w:rsidRDefault="00B57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918" w:type="dxa"/>
          </w:tcPr>
          <w:p w:rsidR="0088653A" w:rsidRDefault="00B57D08">
            <w:pPr>
              <w:pStyle w:val="TableParagraph"/>
              <w:spacing w:line="247" w:lineRule="auto"/>
              <w:ind w:right="701"/>
              <w:rPr>
                <w:sz w:val="24"/>
              </w:rPr>
            </w:pPr>
            <w:proofErr w:type="gramStart"/>
            <w:r>
              <w:rPr>
                <w:sz w:val="24"/>
              </w:rPr>
              <w:t>Промежуточной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аттестации – (предполагается</w:t>
            </w:r>
            <w:proofErr w:type="gramEnd"/>
          </w:p>
          <w:p w:rsidR="0088653A" w:rsidRDefault="00B57D08">
            <w:pPr>
              <w:pStyle w:val="TableParagraph"/>
              <w:tabs>
                <w:tab w:val="left" w:pos="1735"/>
                <w:tab w:val="left" w:pos="2253"/>
                <w:tab w:val="left" w:pos="330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больше</w:t>
            </w:r>
            <w:r>
              <w:rPr>
                <w:sz w:val="24"/>
              </w:rPr>
              <w:tab/>
              <w:t>2-</w:t>
            </w:r>
            <w:r>
              <w:rPr>
                <w:spacing w:val="-10"/>
                <w:sz w:val="24"/>
              </w:rPr>
              <w:t>х</w:t>
            </w:r>
          </w:p>
          <w:p w:rsidR="0088653A" w:rsidRDefault="00B57D08">
            <w:pPr>
              <w:pStyle w:val="TableParagraph"/>
              <w:spacing w:before="7" w:line="266" w:lineRule="exact"/>
              <w:rPr>
                <w:sz w:val="24"/>
              </w:rPr>
            </w:pPr>
            <w:r>
              <w:rPr>
                <w:sz w:val="24"/>
              </w:rPr>
              <w:t>экзаменов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неделю)</w:t>
            </w:r>
          </w:p>
        </w:tc>
        <w:tc>
          <w:tcPr>
            <w:tcW w:w="4394" w:type="dxa"/>
          </w:tcPr>
          <w:p w:rsidR="0088653A" w:rsidRDefault="00B57D08">
            <w:pPr>
              <w:pStyle w:val="TableParagraph"/>
              <w:spacing w:line="247" w:lineRule="auto"/>
              <w:ind w:left="215" w:right="1297"/>
              <w:rPr>
                <w:sz w:val="24"/>
              </w:rPr>
            </w:pPr>
            <w:proofErr w:type="gramStart"/>
            <w:r>
              <w:rPr>
                <w:sz w:val="24"/>
              </w:rPr>
              <w:t>Промежуточной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аттестации – (предполагается</w:t>
            </w:r>
            <w:proofErr w:type="gramEnd"/>
          </w:p>
          <w:p w:rsidR="0088653A" w:rsidRDefault="00B57D08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экзаменов</w:t>
            </w:r>
          </w:p>
          <w:p w:rsidR="0088653A" w:rsidRDefault="00B57D08">
            <w:pPr>
              <w:pStyle w:val="TableParagraph"/>
              <w:spacing w:before="7"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</w:t>
            </w:r>
          </w:p>
        </w:tc>
      </w:tr>
      <w:tr w:rsidR="0088653A">
        <w:trPr>
          <w:trHeight w:val="561"/>
        </w:trPr>
        <w:tc>
          <w:tcPr>
            <w:tcW w:w="764" w:type="dxa"/>
          </w:tcPr>
          <w:p w:rsidR="0088653A" w:rsidRDefault="00B57D0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918" w:type="dxa"/>
          </w:tcPr>
          <w:p w:rsidR="0088653A" w:rsidRDefault="00B57D0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</w:t>
            </w:r>
            <w:proofErr w:type="gramStart"/>
            <w:r>
              <w:rPr>
                <w:sz w:val="24"/>
              </w:rPr>
              <w:t>и–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(не</w:t>
            </w:r>
          </w:p>
          <w:p w:rsidR="0088653A" w:rsidRDefault="00B57D08">
            <w:pPr>
              <w:pStyle w:val="TableParagraph"/>
              <w:spacing w:before="12"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Больше 2-х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недель)</w:t>
            </w:r>
            <w:proofErr w:type="gramEnd"/>
          </w:p>
        </w:tc>
        <w:tc>
          <w:tcPr>
            <w:tcW w:w="4394" w:type="dxa"/>
          </w:tcPr>
          <w:p w:rsidR="0088653A" w:rsidRDefault="00B57D08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аттестаци</w:t>
            </w:r>
            <w:proofErr w:type="gramStart"/>
            <w:r>
              <w:rPr>
                <w:spacing w:val="-2"/>
                <w:sz w:val="24"/>
              </w:rPr>
              <w:t>и–</w:t>
            </w:r>
            <w:proofErr w:type="gramEnd"/>
            <w:r>
              <w:rPr>
                <w:spacing w:val="-2"/>
                <w:sz w:val="24"/>
              </w:rPr>
              <w:t>(не</w:t>
            </w:r>
          </w:p>
          <w:p w:rsidR="0088653A" w:rsidRDefault="00B57D08">
            <w:pPr>
              <w:pStyle w:val="TableParagraph"/>
              <w:spacing w:before="12" w:line="266" w:lineRule="exact"/>
              <w:ind w:left="215"/>
              <w:rPr>
                <w:sz w:val="24"/>
              </w:rPr>
            </w:pPr>
            <w:proofErr w:type="gramStart"/>
            <w:r>
              <w:rPr>
                <w:sz w:val="24"/>
              </w:rPr>
              <w:t>Больше 2-х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недель)</w:t>
            </w:r>
            <w:proofErr w:type="gramEnd"/>
          </w:p>
        </w:tc>
      </w:tr>
      <w:tr w:rsidR="0088653A">
        <w:trPr>
          <w:trHeight w:val="840"/>
        </w:trPr>
        <w:tc>
          <w:tcPr>
            <w:tcW w:w="764" w:type="dxa"/>
          </w:tcPr>
          <w:p w:rsidR="0088653A" w:rsidRDefault="00B57D0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918" w:type="dxa"/>
          </w:tcPr>
          <w:p w:rsidR="0088653A" w:rsidRDefault="00B57D0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расчета–</w:t>
            </w:r>
          </w:p>
          <w:p w:rsidR="0088653A" w:rsidRDefault="00B57D08">
            <w:pPr>
              <w:pStyle w:val="TableParagraph"/>
              <w:tabs>
                <w:tab w:val="left" w:pos="791"/>
                <w:tab w:val="left" w:pos="1569"/>
                <w:tab w:val="left" w:pos="2011"/>
                <w:tab w:val="left" w:pos="2659"/>
              </w:tabs>
              <w:spacing w:line="280" w:lineRule="atLeast"/>
              <w:ind w:right="798"/>
              <w:rPr>
                <w:sz w:val="24"/>
              </w:rPr>
            </w:pPr>
            <w:r>
              <w:rPr>
                <w:spacing w:val="-4"/>
                <w:sz w:val="24"/>
              </w:rPr>
              <w:t>400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весь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курс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4394" w:type="dxa"/>
          </w:tcPr>
          <w:p w:rsidR="0088653A" w:rsidRDefault="00B57D08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расчета–</w:t>
            </w:r>
          </w:p>
          <w:p w:rsidR="0088653A" w:rsidRDefault="00B57D08">
            <w:pPr>
              <w:pStyle w:val="TableParagraph"/>
              <w:tabs>
                <w:tab w:val="left" w:pos="777"/>
                <w:tab w:val="left" w:pos="1858"/>
              </w:tabs>
              <w:spacing w:line="280" w:lineRule="atLeast"/>
              <w:ind w:left="215" w:right="196"/>
              <w:rPr>
                <w:sz w:val="24"/>
              </w:rPr>
            </w:pPr>
            <w:r>
              <w:rPr>
                <w:spacing w:val="-4"/>
                <w:sz w:val="24"/>
              </w:rPr>
              <w:t>384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часов/16</w:t>
            </w:r>
            <w:r>
              <w:rPr>
                <w:sz w:val="24"/>
              </w:rPr>
              <w:tab/>
              <w:t xml:space="preserve">кредитов на весь курс </w:t>
            </w:r>
            <w:r>
              <w:rPr>
                <w:spacing w:val="-2"/>
                <w:sz w:val="24"/>
              </w:rPr>
              <w:t>обучения</w:t>
            </w:r>
          </w:p>
        </w:tc>
      </w:tr>
      <w:tr w:rsidR="0088653A">
        <w:trPr>
          <w:trHeight w:val="268"/>
        </w:trPr>
        <w:tc>
          <w:tcPr>
            <w:tcW w:w="764" w:type="dxa"/>
          </w:tcPr>
          <w:p w:rsidR="0088653A" w:rsidRDefault="00B57D08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918" w:type="dxa"/>
          </w:tcPr>
          <w:p w:rsidR="0088653A" w:rsidRDefault="00B57D08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Факультативные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4394" w:type="dxa"/>
          </w:tcPr>
          <w:p w:rsidR="0088653A" w:rsidRDefault="00B57D08">
            <w:pPr>
              <w:pStyle w:val="TableParagraph"/>
              <w:spacing w:line="248" w:lineRule="exact"/>
              <w:ind w:left="215"/>
              <w:rPr>
                <w:sz w:val="24"/>
              </w:rPr>
            </w:pPr>
            <w:r>
              <w:rPr>
                <w:sz w:val="24"/>
              </w:rPr>
              <w:t>Факультативные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</w:tr>
      <w:tr w:rsidR="0088653A">
        <w:trPr>
          <w:trHeight w:val="1142"/>
        </w:trPr>
        <w:tc>
          <w:tcPr>
            <w:tcW w:w="764" w:type="dxa"/>
          </w:tcPr>
          <w:p w:rsidR="0088653A" w:rsidRDefault="00B57D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918" w:type="dxa"/>
          </w:tcPr>
          <w:p w:rsidR="0088653A" w:rsidRDefault="00B57D08">
            <w:pPr>
              <w:pStyle w:val="TableParagraph"/>
              <w:tabs>
                <w:tab w:val="left" w:pos="2563"/>
              </w:tabs>
              <w:spacing w:line="252" w:lineRule="auto"/>
              <w:ind w:right="196"/>
              <w:rPr>
                <w:sz w:val="24"/>
              </w:rPr>
            </w:pPr>
            <w:r>
              <w:rPr>
                <w:spacing w:val="-2"/>
                <w:sz w:val="24"/>
              </w:rPr>
              <w:t>Каникулярное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время </w:t>
            </w:r>
            <w:r>
              <w:rPr>
                <w:sz w:val="24"/>
              </w:rPr>
              <w:t xml:space="preserve">составляет 11 недель в год, в том числе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зимний</w:t>
            </w:r>
          </w:p>
          <w:p w:rsidR="0088653A" w:rsidRDefault="00B57D0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недель</w:t>
            </w:r>
          </w:p>
        </w:tc>
        <w:tc>
          <w:tcPr>
            <w:tcW w:w="4394" w:type="dxa"/>
          </w:tcPr>
          <w:p w:rsidR="0088653A" w:rsidRDefault="00B57D08">
            <w:pPr>
              <w:pStyle w:val="TableParagraph"/>
              <w:tabs>
                <w:tab w:val="left" w:pos="2496"/>
              </w:tabs>
              <w:spacing w:line="268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Каникулярное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время</w:t>
            </w:r>
          </w:p>
          <w:p w:rsidR="0088653A" w:rsidRDefault="00B57D08">
            <w:pPr>
              <w:pStyle w:val="TableParagraph"/>
              <w:spacing w:before="12" w:line="254" w:lineRule="auto"/>
              <w:ind w:left="215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том числе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зимний</w:t>
            </w:r>
          </w:p>
          <w:p w:rsidR="0088653A" w:rsidRDefault="00B57D08">
            <w:pPr>
              <w:pStyle w:val="TableParagraph"/>
              <w:spacing w:before="1" w:line="257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менее2недель</w:t>
            </w:r>
          </w:p>
        </w:tc>
      </w:tr>
    </w:tbl>
    <w:p w:rsidR="0088653A" w:rsidRDefault="0088653A">
      <w:pPr>
        <w:pStyle w:val="a3"/>
        <w:spacing w:before="31"/>
        <w:ind w:left="0" w:firstLine="0"/>
        <w:jc w:val="left"/>
      </w:pPr>
    </w:p>
    <w:p w:rsidR="0088653A" w:rsidRDefault="00B57D08">
      <w:pPr>
        <w:pStyle w:val="a3"/>
        <w:spacing w:line="252" w:lineRule="auto"/>
        <w:ind w:right="1177"/>
      </w:pPr>
      <w:proofErr w:type="gramStart"/>
      <w:r>
        <w:t>В колледже с 2016-2017 учебного года была внедрена подготовка специалистов по дуальной форме обучения согласно Правилам</w:t>
      </w:r>
      <w:r>
        <w:rPr>
          <w:spacing w:val="40"/>
        </w:rPr>
        <w:t xml:space="preserve"> </w:t>
      </w:r>
      <w:r>
        <w:t>организации дуального обучения (Приказ МОН РК № 50 от 21.01.2016г. и Приказа МОН РК от 18 мая2021 года № 222 «О внесении изменений в Приказ МОН РК от 21 января 2016 года №50 «Об утверждении Правил организации дуального обучения» и определяют порядок организации дуального обучения</w:t>
      </w:r>
      <w:proofErr w:type="gramEnd"/>
      <w:r>
        <w:t xml:space="preserve">). Были разработаны </w:t>
      </w:r>
      <w:proofErr w:type="spellStart"/>
      <w:r>
        <w:t>РУПы</w:t>
      </w:r>
      <w:proofErr w:type="spellEnd"/>
      <w:r>
        <w:t xml:space="preserve"> последующим специальностям дуального обучения:</w:t>
      </w:r>
    </w:p>
    <w:p w:rsidR="0088653A" w:rsidRDefault="0088653A">
      <w:pPr>
        <w:pStyle w:val="a3"/>
        <w:spacing w:before="59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875"/>
        <w:gridCol w:w="3399"/>
        <w:gridCol w:w="1992"/>
      </w:tblGrid>
      <w:tr w:rsidR="0088653A">
        <w:trPr>
          <w:trHeight w:val="580"/>
        </w:trPr>
        <w:tc>
          <w:tcPr>
            <w:tcW w:w="523" w:type="dxa"/>
          </w:tcPr>
          <w:p w:rsidR="0088653A" w:rsidRDefault="00B57D08">
            <w:pPr>
              <w:pStyle w:val="TableParagraph"/>
              <w:spacing w:line="273" w:lineRule="exact"/>
              <w:ind w:left="2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75" w:type="dxa"/>
          </w:tcPr>
          <w:p w:rsidR="0088653A" w:rsidRDefault="00B57D08">
            <w:pPr>
              <w:pStyle w:val="TableParagraph"/>
              <w:spacing w:line="273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специальности</w:t>
            </w:r>
          </w:p>
        </w:tc>
        <w:tc>
          <w:tcPr>
            <w:tcW w:w="3399" w:type="dxa"/>
          </w:tcPr>
          <w:p w:rsidR="0088653A" w:rsidRDefault="00B57D08">
            <w:pPr>
              <w:pStyle w:val="TableParagraph"/>
              <w:spacing w:line="273" w:lineRule="exact"/>
              <w:ind w:left="13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:rsidR="0088653A" w:rsidRDefault="00B57D08">
            <w:pPr>
              <w:pStyle w:val="TableParagraph"/>
              <w:spacing w:before="12"/>
              <w:ind w:left="13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квалификации</w:t>
            </w:r>
          </w:p>
        </w:tc>
        <w:tc>
          <w:tcPr>
            <w:tcW w:w="1992" w:type="dxa"/>
          </w:tcPr>
          <w:p w:rsidR="0088653A" w:rsidRDefault="00B57D08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  <w:p w:rsidR="0088653A" w:rsidRDefault="00B57D08">
            <w:pPr>
              <w:pStyle w:val="TableParagraph"/>
              <w:spacing w:before="12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внедрения</w:t>
            </w:r>
          </w:p>
        </w:tc>
      </w:tr>
      <w:tr w:rsidR="0088653A">
        <w:trPr>
          <w:trHeight w:val="1104"/>
        </w:trPr>
        <w:tc>
          <w:tcPr>
            <w:tcW w:w="523" w:type="dxa"/>
          </w:tcPr>
          <w:p w:rsidR="0088653A" w:rsidRDefault="00B57D08">
            <w:pPr>
              <w:pStyle w:val="TableParagraph"/>
              <w:spacing w:before="270"/>
              <w:ind w:left="2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75" w:type="dxa"/>
          </w:tcPr>
          <w:p w:rsidR="0088653A" w:rsidRDefault="00B57D08">
            <w:pPr>
              <w:pStyle w:val="TableParagraph"/>
              <w:tabs>
                <w:tab w:val="left" w:pos="2012"/>
              </w:tabs>
              <w:spacing w:line="242" w:lineRule="auto"/>
              <w:ind w:left="576" w:right="460" w:firstLine="105"/>
              <w:rPr>
                <w:sz w:val="24"/>
              </w:rPr>
            </w:pPr>
            <w:r>
              <w:rPr>
                <w:spacing w:val="-2"/>
                <w:sz w:val="24"/>
              </w:rPr>
              <w:t>07140700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Автоматика, </w:t>
            </w:r>
            <w:r>
              <w:rPr>
                <w:sz w:val="24"/>
              </w:rPr>
              <w:t>телемеханика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  <w:p w:rsidR="0088653A" w:rsidRDefault="00B57D08">
            <w:pPr>
              <w:pStyle w:val="TableParagraph"/>
              <w:spacing w:line="271" w:lineRule="exact"/>
              <w:ind w:left="120" w:right="10"/>
              <w:jc w:val="center"/>
              <w:rPr>
                <w:sz w:val="24"/>
              </w:rPr>
            </w:pPr>
            <w:r>
              <w:rPr>
                <w:sz w:val="24"/>
              </w:rPr>
              <w:t>движением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железнодорожном</w:t>
            </w:r>
            <w:proofErr w:type="gramEnd"/>
          </w:p>
          <w:p w:rsidR="0088653A" w:rsidRDefault="00B57D08">
            <w:pPr>
              <w:pStyle w:val="TableParagraph"/>
              <w:spacing w:line="261" w:lineRule="exact"/>
              <w:ind w:left="120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транспорте</w:t>
            </w:r>
            <w:proofErr w:type="gramEnd"/>
          </w:p>
        </w:tc>
        <w:tc>
          <w:tcPr>
            <w:tcW w:w="3399" w:type="dxa"/>
          </w:tcPr>
          <w:p w:rsidR="0088653A" w:rsidRDefault="00B57D08">
            <w:pPr>
              <w:pStyle w:val="TableParagraph"/>
              <w:spacing w:line="264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4S07140703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Техник-</w:t>
            </w:r>
          </w:p>
          <w:p w:rsidR="0088653A" w:rsidRDefault="00B57D08">
            <w:pPr>
              <w:pStyle w:val="TableParagraph"/>
              <w:spacing w:line="272" w:lineRule="exact"/>
              <w:ind w:left="1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электромеханик</w:t>
            </w:r>
          </w:p>
        </w:tc>
        <w:tc>
          <w:tcPr>
            <w:tcW w:w="1992" w:type="dxa"/>
          </w:tcPr>
          <w:p w:rsidR="0088653A" w:rsidRDefault="00B57D08">
            <w:pPr>
              <w:pStyle w:val="TableParagraph"/>
              <w:spacing w:before="270"/>
              <w:ind w:left="13" w:right="10"/>
              <w:jc w:val="center"/>
              <w:rPr>
                <w:sz w:val="24"/>
              </w:rPr>
            </w:pPr>
            <w:r>
              <w:rPr>
                <w:sz w:val="24"/>
              </w:rPr>
              <w:t>2019-</w:t>
            </w:r>
            <w:r>
              <w:rPr>
                <w:spacing w:val="-4"/>
                <w:sz w:val="24"/>
              </w:rPr>
              <w:t>2020</w:t>
            </w:r>
          </w:p>
        </w:tc>
      </w:tr>
      <w:tr w:rsidR="0088653A">
        <w:trPr>
          <w:trHeight w:val="868"/>
        </w:trPr>
        <w:tc>
          <w:tcPr>
            <w:tcW w:w="523" w:type="dxa"/>
          </w:tcPr>
          <w:p w:rsidR="0088653A" w:rsidRDefault="00B57D08">
            <w:pPr>
              <w:pStyle w:val="TableParagraph"/>
              <w:spacing w:before="270"/>
              <w:ind w:left="25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75" w:type="dxa"/>
          </w:tcPr>
          <w:p w:rsidR="0088653A" w:rsidRDefault="00B57D08">
            <w:pPr>
              <w:pStyle w:val="TableParagraph"/>
              <w:spacing w:line="242" w:lineRule="auto"/>
              <w:ind w:left="120" w:right="6"/>
              <w:jc w:val="center"/>
              <w:rPr>
                <w:sz w:val="24"/>
              </w:rPr>
            </w:pPr>
            <w:r>
              <w:rPr>
                <w:sz w:val="24"/>
              </w:rPr>
              <w:t>10410200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управление движением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8653A" w:rsidRDefault="00B57D08">
            <w:pPr>
              <w:pStyle w:val="TableParagraph"/>
              <w:spacing w:line="270" w:lineRule="exact"/>
              <w:ind w:left="120" w:right="2"/>
              <w:jc w:val="center"/>
              <w:rPr>
                <w:sz w:val="24"/>
              </w:rPr>
            </w:pPr>
            <w:r>
              <w:rPr>
                <w:sz w:val="24"/>
              </w:rPr>
              <w:t>железнодорожном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транспорте</w:t>
            </w:r>
            <w:proofErr w:type="gramEnd"/>
          </w:p>
        </w:tc>
        <w:tc>
          <w:tcPr>
            <w:tcW w:w="3399" w:type="dxa"/>
          </w:tcPr>
          <w:p w:rsidR="0088653A" w:rsidRDefault="00B57D08">
            <w:pPr>
              <w:pStyle w:val="TableParagraph"/>
              <w:spacing w:line="242" w:lineRule="auto"/>
              <w:ind w:left="586" w:right="463" w:firstLine="100"/>
              <w:rPr>
                <w:sz w:val="24"/>
              </w:rPr>
            </w:pPr>
            <w:r>
              <w:rPr>
                <w:sz w:val="24"/>
              </w:rPr>
              <w:t>4S10410205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Техник организатор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</w:p>
        </w:tc>
        <w:tc>
          <w:tcPr>
            <w:tcW w:w="1992" w:type="dxa"/>
          </w:tcPr>
          <w:p w:rsidR="0088653A" w:rsidRDefault="00B57D08">
            <w:pPr>
              <w:pStyle w:val="TableParagraph"/>
              <w:spacing w:before="270"/>
              <w:ind w:left="13" w:right="10"/>
              <w:jc w:val="center"/>
              <w:rPr>
                <w:sz w:val="24"/>
              </w:rPr>
            </w:pPr>
            <w:r>
              <w:rPr>
                <w:sz w:val="24"/>
              </w:rPr>
              <w:t>2021-</w:t>
            </w:r>
            <w:r>
              <w:rPr>
                <w:spacing w:val="-4"/>
                <w:sz w:val="24"/>
              </w:rPr>
              <w:t>2022</w:t>
            </w:r>
          </w:p>
        </w:tc>
      </w:tr>
      <w:tr w:rsidR="0088653A">
        <w:trPr>
          <w:trHeight w:val="868"/>
        </w:trPr>
        <w:tc>
          <w:tcPr>
            <w:tcW w:w="523" w:type="dxa"/>
          </w:tcPr>
          <w:p w:rsidR="0088653A" w:rsidRDefault="00B57D08">
            <w:pPr>
              <w:pStyle w:val="TableParagraph"/>
              <w:spacing w:line="273" w:lineRule="exact"/>
              <w:ind w:left="2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75" w:type="dxa"/>
          </w:tcPr>
          <w:p w:rsidR="0088653A" w:rsidRDefault="00B57D08">
            <w:pPr>
              <w:pStyle w:val="TableParagraph"/>
              <w:tabs>
                <w:tab w:val="left" w:pos="1678"/>
              </w:tabs>
              <w:ind w:left="350" w:right="241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07320800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Строительство </w:t>
            </w:r>
            <w:r>
              <w:rPr>
                <w:sz w:val="24"/>
              </w:rPr>
              <w:t>железных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дорог,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путевое </w:t>
            </w:r>
            <w:r>
              <w:rPr>
                <w:spacing w:val="-2"/>
                <w:sz w:val="24"/>
              </w:rPr>
              <w:t>хозяйство</w:t>
            </w:r>
          </w:p>
        </w:tc>
        <w:tc>
          <w:tcPr>
            <w:tcW w:w="3399" w:type="dxa"/>
          </w:tcPr>
          <w:p w:rsidR="0088653A" w:rsidRDefault="00B57D08">
            <w:pPr>
              <w:pStyle w:val="TableParagraph"/>
              <w:spacing w:line="242" w:lineRule="auto"/>
              <w:ind w:left="1215" w:hanging="956"/>
              <w:rPr>
                <w:sz w:val="24"/>
              </w:rPr>
            </w:pPr>
            <w:r>
              <w:rPr>
                <w:sz w:val="24"/>
              </w:rPr>
              <w:t>4S07320083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Техник-путее</w:t>
            </w:r>
            <w:proofErr w:type="gramStart"/>
            <w:r>
              <w:rPr>
                <w:sz w:val="24"/>
              </w:rPr>
              <w:t>ц-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строитель.</w:t>
            </w:r>
          </w:p>
        </w:tc>
        <w:tc>
          <w:tcPr>
            <w:tcW w:w="1992" w:type="dxa"/>
          </w:tcPr>
          <w:p w:rsidR="0088653A" w:rsidRDefault="00B57D08">
            <w:pPr>
              <w:pStyle w:val="TableParagraph"/>
              <w:spacing w:line="273" w:lineRule="exact"/>
              <w:ind w:left="13" w:right="10"/>
              <w:jc w:val="center"/>
              <w:rPr>
                <w:sz w:val="24"/>
              </w:rPr>
            </w:pPr>
            <w:r>
              <w:rPr>
                <w:sz w:val="24"/>
              </w:rPr>
              <w:t>2021-</w:t>
            </w:r>
            <w:r>
              <w:rPr>
                <w:spacing w:val="-4"/>
                <w:sz w:val="24"/>
              </w:rPr>
              <w:t>2022</w:t>
            </w:r>
          </w:p>
        </w:tc>
      </w:tr>
    </w:tbl>
    <w:p w:rsidR="0088653A" w:rsidRDefault="0088653A">
      <w:pPr>
        <w:spacing w:line="273" w:lineRule="exact"/>
        <w:jc w:val="center"/>
        <w:rPr>
          <w:sz w:val="24"/>
        </w:rPr>
        <w:sectPr w:rsidR="0088653A">
          <w:pgSz w:w="11910" w:h="17360"/>
          <w:pgMar w:top="1280" w:right="200" w:bottom="280" w:left="1040" w:header="720" w:footer="720" w:gutter="0"/>
          <w:cols w:space="720"/>
        </w:sectPr>
      </w:pPr>
    </w:p>
    <w:p w:rsidR="0088653A" w:rsidRDefault="00B57D08">
      <w:pPr>
        <w:pStyle w:val="a3"/>
        <w:spacing w:before="63"/>
        <w:ind w:left="410" w:right="332" w:firstLine="720"/>
        <w:rPr>
          <w:b/>
          <w:i/>
          <w:sz w:val="24"/>
        </w:rPr>
      </w:pPr>
      <w:r>
        <w:lastRenderedPageBreak/>
        <w:t>Планирование и организация учебно-воспитательного процесса в колледже осуществляется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утвержденного директором колледжа на учебный год. График учебного процесса составляется по учебным годам и семестрам обучения с указанием периодов теоретических</w:t>
      </w:r>
      <w:r>
        <w:rPr>
          <w:spacing w:val="-1"/>
        </w:rPr>
        <w:t xml:space="preserve"> </w:t>
      </w:r>
      <w:r>
        <w:t xml:space="preserve">и практических занятий. Согласно графика в колледже своевременно проводится промежуточная и итоговая аттестация </w:t>
      </w:r>
      <w:proofErr w:type="gramStart"/>
      <w:r>
        <w:t>обучающихся</w:t>
      </w:r>
      <w:proofErr w:type="gramEnd"/>
      <w:r>
        <w:t xml:space="preserve"> </w:t>
      </w:r>
      <w:r>
        <w:rPr>
          <w:i/>
          <w:sz w:val="24"/>
        </w:rPr>
        <w:t>(</w:t>
      </w:r>
      <w:r>
        <w:rPr>
          <w:b/>
          <w:i/>
          <w:sz w:val="24"/>
        </w:rPr>
        <w:t>копия графика учебного процесса прилагается).</w:t>
      </w:r>
    </w:p>
    <w:p w:rsidR="0088653A" w:rsidRDefault="00B57D08">
      <w:pPr>
        <w:pStyle w:val="a3"/>
        <w:spacing w:line="252" w:lineRule="auto"/>
        <w:ind w:left="410" w:right="646" w:firstLine="0"/>
        <w:rPr>
          <w:b/>
          <w:i/>
          <w:sz w:val="24"/>
        </w:rPr>
      </w:pPr>
      <w:proofErr w:type="gramStart"/>
      <w:r>
        <w:t>Перечень дисциплин, указанных в ОП, доводится до обучающихся</w:t>
      </w:r>
      <w:r>
        <w:rPr>
          <w:spacing w:val="40"/>
        </w:rPr>
        <w:t xml:space="preserve"> </w:t>
      </w:r>
      <w:r>
        <w:t>посредством расписания на каждый семестр.</w:t>
      </w:r>
      <w:proofErr w:type="gramEnd"/>
      <w:r>
        <w:t xml:space="preserve"> Расписание занятий обеспечивает оптимальный</w:t>
      </w:r>
      <w:r>
        <w:rPr>
          <w:spacing w:val="80"/>
        </w:rPr>
        <w:t xml:space="preserve"> </w:t>
      </w:r>
      <w:r>
        <w:t>вариант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 xml:space="preserve">обучающихся </w:t>
      </w:r>
      <w:r>
        <w:rPr>
          <w:i/>
          <w:sz w:val="24"/>
        </w:rPr>
        <w:t>(</w:t>
      </w:r>
      <w:r>
        <w:rPr>
          <w:b/>
          <w:i/>
          <w:sz w:val="24"/>
        </w:rPr>
        <w:t>расписание занятий прилагается).</w:t>
      </w:r>
    </w:p>
    <w:p w:rsidR="0088653A" w:rsidRDefault="00B57D08">
      <w:pPr>
        <w:pStyle w:val="a3"/>
        <w:spacing w:line="249" w:lineRule="auto"/>
        <w:ind w:left="410" w:right="657"/>
        <w:rPr>
          <w:sz w:val="22"/>
        </w:rPr>
      </w:pPr>
      <w:r>
        <w:t>В расписании содержится полная информация об учебных занятиях (дата, время, место и вид занятий) по каждой дисциплине для всех учебных групп</w:t>
      </w:r>
      <w:r>
        <w:rPr>
          <w:sz w:val="22"/>
        </w:rPr>
        <w:t>.</w:t>
      </w:r>
    </w:p>
    <w:p w:rsidR="0088653A" w:rsidRDefault="00B57D08">
      <w:pPr>
        <w:pStyle w:val="a3"/>
        <w:spacing w:before="7" w:line="252" w:lineRule="auto"/>
        <w:ind w:right="648"/>
      </w:pPr>
      <w:r>
        <w:t xml:space="preserve">Для учебных занятий всех видов учебной работы академический час составляет 45 минут. Продолжительность одного парного занятия составляет 2 </w:t>
      </w:r>
      <w:proofErr w:type="gramStart"/>
      <w:r>
        <w:t>академических</w:t>
      </w:r>
      <w:proofErr w:type="gramEnd"/>
      <w:r>
        <w:t xml:space="preserve"> часа или 90минут. Учебными днями считаются все дни, кроме субботы и воскресенья и установленных правительством Республики</w:t>
      </w:r>
      <w:r>
        <w:rPr>
          <w:spacing w:val="-2"/>
        </w:rPr>
        <w:t xml:space="preserve"> </w:t>
      </w:r>
      <w:r>
        <w:t>Казахстан праздничных дней.</w:t>
      </w:r>
    </w:p>
    <w:p w:rsidR="0088653A" w:rsidRDefault="00B57D08">
      <w:pPr>
        <w:pStyle w:val="a3"/>
        <w:spacing w:before="86" w:line="252" w:lineRule="auto"/>
        <w:ind w:left="419" w:right="648" w:firstLine="523"/>
      </w:pPr>
      <w:r>
        <w:t xml:space="preserve">Теоретические и практические занятия </w:t>
      </w:r>
      <w:proofErr w:type="gramStart"/>
      <w:r>
        <w:t>обучающихся</w:t>
      </w:r>
      <w:proofErr w:type="gramEnd"/>
      <w:r>
        <w:t xml:space="preserve"> распределяются равномерно в течение семестра. </w:t>
      </w:r>
      <w:proofErr w:type="gramStart"/>
      <w:r>
        <w:t>Максимальный объем обязательной учебной нагрузки на обучающихся в неделю (в академических часах) определяется в соответствии с Государственным общеобязательным стандартом технического и профессионального образования.</w:t>
      </w:r>
      <w:proofErr w:type="gramEnd"/>
      <w:r>
        <w:t xml:space="preserve"> Проведение теоретических и практических занятий планируется в дневное время в соответствии с регламентом работы </w:t>
      </w:r>
      <w:r>
        <w:rPr>
          <w:spacing w:val="-2"/>
        </w:rPr>
        <w:t>колледжа.</w:t>
      </w:r>
    </w:p>
    <w:p w:rsidR="0088653A" w:rsidRDefault="00B57D08">
      <w:pPr>
        <w:pStyle w:val="a3"/>
        <w:spacing w:before="1" w:line="252" w:lineRule="auto"/>
        <w:ind w:right="648"/>
      </w:pPr>
      <w:r>
        <w:t xml:space="preserve">График учебно-воспитательного процесса и расписание теоретических и практических занятий </w:t>
      </w:r>
      <w:proofErr w:type="gramStart"/>
      <w:r>
        <w:t>размещены</w:t>
      </w:r>
      <w:proofErr w:type="gramEnd"/>
      <w:r>
        <w:t xml:space="preserve"> на информационных стендах и на сайте колледжа</w:t>
      </w:r>
      <w:hyperlink r:id="rId15">
        <w:r>
          <w:rPr>
            <w:color w:val="0000FF"/>
          </w:rPr>
          <w:t>,</w:t>
        </w:r>
      </w:hyperlink>
      <w:r>
        <w:rPr>
          <w:color w:val="0000FF"/>
        </w:rPr>
        <w:t xml:space="preserve"> </w:t>
      </w:r>
      <w:r>
        <w:t xml:space="preserve">и на платформе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Nation</w:t>
      </w:r>
      <w:proofErr w:type="spellEnd"/>
      <w:r>
        <w:t xml:space="preserve"> </w:t>
      </w:r>
      <w:proofErr w:type="spellStart"/>
      <w:r>
        <w:t>College</w:t>
      </w:r>
      <w:proofErr w:type="spellEnd"/>
      <w:r>
        <w:t>.</w:t>
      </w:r>
    </w:p>
    <w:p w:rsidR="0088653A" w:rsidRDefault="00B57D08">
      <w:pPr>
        <w:pStyle w:val="a3"/>
        <w:spacing w:before="90" w:line="249" w:lineRule="auto"/>
        <w:ind w:left="410" w:right="644"/>
      </w:pPr>
      <w:r>
        <w:t>В колледже учебный процесс реализуется</w:t>
      </w:r>
      <w:r>
        <w:rPr>
          <w:spacing w:val="40"/>
        </w:rPr>
        <w:t xml:space="preserve"> </w:t>
      </w:r>
      <w:r>
        <w:t>по модели учебного плана технического и профессионального образования для уровней</w:t>
      </w:r>
      <w:r>
        <w:rPr>
          <w:spacing w:val="40"/>
        </w:rPr>
        <w:t xml:space="preserve"> </w:t>
      </w:r>
      <w:r>
        <w:t>специалиста среднего звена по специальностям в соответствии с приложением 1 к ГОСО технического и профессионального образования.</w:t>
      </w:r>
    </w:p>
    <w:p w:rsidR="0088653A" w:rsidRDefault="00B57D08">
      <w:pPr>
        <w:pStyle w:val="a3"/>
        <w:spacing w:before="10" w:line="252" w:lineRule="auto"/>
        <w:ind w:left="266" w:right="649" w:firstLine="710"/>
      </w:pPr>
      <w:r>
        <w:t>При разработке рабочих учебных планов по ОП обеспечивается непрерывность их содержания, учитывается логика академической взаимосвязи дисциплин, их последовательность и преемственность. Последовательность изучения и интеграция учебной дисциплины, распределение учебного времени по каждому из них по курсам и семестрам производится с учётом междисциплинарных связей.</w:t>
      </w:r>
    </w:p>
    <w:p w:rsidR="0088653A" w:rsidRDefault="00B57D08">
      <w:pPr>
        <w:pStyle w:val="a3"/>
        <w:spacing w:line="252" w:lineRule="auto"/>
        <w:ind w:left="266" w:right="645" w:firstLine="710"/>
      </w:pPr>
      <w:r>
        <w:t>Перечень и объем общеобразовательных дисциплин определяется на основе профессиональной ориентации содержания образования с учётом профильного обучения (естественно-математическое направление).</w:t>
      </w:r>
    </w:p>
    <w:p w:rsidR="0088653A" w:rsidRDefault="00B57D08">
      <w:pPr>
        <w:pStyle w:val="a3"/>
        <w:spacing w:before="1"/>
        <w:ind w:left="1087" w:firstLine="0"/>
      </w:pPr>
      <w:r>
        <w:t>К</w:t>
      </w:r>
      <w:r>
        <w:rPr>
          <w:spacing w:val="63"/>
        </w:rPr>
        <w:t xml:space="preserve">  </w:t>
      </w:r>
      <w:r>
        <w:t>обязательным</w:t>
      </w:r>
      <w:r>
        <w:rPr>
          <w:spacing w:val="66"/>
        </w:rPr>
        <w:t xml:space="preserve">  </w:t>
      </w:r>
      <w:r>
        <w:t>общеобразовательным</w:t>
      </w:r>
      <w:r>
        <w:rPr>
          <w:spacing w:val="63"/>
        </w:rPr>
        <w:t xml:space="preserve">  </w:t>
      </w:r>
      <w:r>
        <w:t>дисциплинам</w:t>
      </w:r>
      <w:r>
        <w:rPr>
          <w:spacing w:val="64"/>
        </w:rPr>
        <w:t xml:space="preserve">  </w:t>
      </w:r>
      <w:r>
        <w:rPr>
          <w:spacing w:val="-2"/>
        </w:rPr>
        <w:t>относятся:</w:t>
      </w:r>
    </w:p>
    <w:p w:rsidR="0088653A" w:rsidRDefault="00B57D08">
      <w:pPr>
        <w:pStyle w:val="a3"/>
        <w:spacing w:before="19" w:line="249" w:lineRule="auto"/>
        <w:ind w:right="633" w:firstLine="0"/>
        <w:jc w:val="left"/>
      </w:pPr>
      <w:r>
        <w:t>«Казахский язык»</w:t>
      </w:r>
      <w:r>
        <w:rPr>
          <w:spacing w:val="-1"/>
        </w:rPr>
        <w:t xml:space="preserve"> </w:t>
      </w:r>
      <w:r>
        <w:t>и «Казахская литература», «Русский язык и литература» (для групп с казахским языком обучения), «Русский язык» и «Русская литература»,</w:t>
      </w:r>
    </w:p>
    <w:p w:rsidR="0088653A" w:rsidRDefault="00B57D08">
      <w:pPr>
        <w:pStyle w:val="a3"/>
        <w:spacing w:before="7"/>
        <w:ind w:firstLine="0"/>
        <w:jc w:val="left"/>
      </w:pPr>
      <w:r>
        <w:t>«Казахский</w:t>
      </w:r>
      <w:r>
        <w:rPr>
          <w:spacing w:val="-7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литература»</w:t>
      </w:r>
      <w:r>
        <w:rPr>
          <w:spacing w:val="-10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групп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русским</w:t>
      </w:r>
      <w:r>
        <w:rPr>
          <w:spacing w:val="-6"/>
        </w:rPr>
        <w:t xml:space="preserve"> </w:t>
      </w:r>
      <w:r>
        <w:t>языком</w:t>
      </w:r>
      <w:r>
        <w:rPr>
          <w:spacing w:val="-6"/>
        </w:rPr>
        <w:t xml:space="preserve"> </w:t>
      </w:r>
      <w:r>
        <w:rPr>
          <w:spacing w:val="-2"/>
        </w:rPr>
        <w:t>обучения),</w:t>
      </w:r>
    </w:p>
    <w:p w:rsidR="0088653A" w:rsidRDefault="00B57D08">
      <w:pPr>
        <w:pStyle w:val="a3"/>
        <w:spacing w:before="14"/>
        <w:ind w:firstLine="0"/>
        <w:jc w:val="left"/>
      </w:pPr>
      <w:r>
        <w:t>«Иностранный</w:t>
      </w:r>
      <w:r>
        <w:rPr>
          <w:spacing w:val="-16"/>
        </w:rPr>
        <w:t xml:space="preserve"> </w:t>
      </w:r>
      <w:r>
        <w:t>язык»,</w:t>
      </w:r>
      <w:r>
        <w:rPr>
          <w:spacing w:val="-13"/>
        </w:rPr>
        <w:t xml:space="preserve"> </w:t>
      </w:r>
      <w:r>
        <w:t>«Математика»,</w:t>
      </w:r>
      <w:r>
        <w:rPr>
          <w:spacing w:val="-10"/>
        </w:rPr>
        <w:t xml:space="preserve"> </w:t>
      </w:r>
      <w:r>
        <w:t>«Информатика»,</w:t>
      </w:r>
      <w:r>
        <w:rPr>
          <w:spacing w:val="-10"/>
        </w:rPr>
        <w:t xml:space="preserve"> </w:t>
      </w:r>
      <w:r>
        <w:t>«История</w:t>
      </w:r>
      <w:r>
        <w:rPr>
          <w:spacing w:val="-15"/>
        </w:rPr>
        <w:t xml:space="preserve"> </w:t>
      </w:r>
      <w:r>
        <w:rPr>
          <w:spacing w:val="-2"/>
        </w:rPr>
        <w:t>Казахстана»,</w:t>
      </w:r>
    </w:p>
    <w:p w:rsidR="0088653A" w:rsidRDefault="00B57D08">
      <w:pPr>
        <w:pStyle w:val="a3"/>
        <w:tabs>
          <w:tab w:val="left" w:pos="2899"/>
          <w:tab w:val="left" w:pos="4894"/>
          <w:tab w:val="left" w:pos="6621"/>
          <w:tab w:val="left" w:pos="8468"/>
          <w:tab w:val="left" w:pos="9864"/>
        </w:tabs>
        <w:spacing w:before="20" w:line="249" w:lineRule="auto"/>
        <w:ind w:right="653" w:firstLine="0"/>
        <w:jc w:val="left"/>
      </w:pPr>
      <w:r>
        <w:rPr>
          <w:spacing w:val="-2"/>
        </w:rPr>
        <w:t>«Самопознание»,</w:t>
      </w:r>
      <w:r>
        <w:tab/>
      </w:r>
      <w:r>
        <w:rPr>
          <w:spacing w:val="-2"/>
        </w:rPr>
        <w:t>«Физическая</w:t>
      </w:r>
      <w:r>
        <w:tab/>
      </w:r>
      <w:r>
        <w:rPr>
          <w:spacing w:val="-2"/>
        </w:rPr>
        <w:t>культура»,</w:t>
      </w:r>
      <w:r>
        <w:tab/>
      </w:r>
      <w:r>
        <w:rPr>
          <w:spacing w:val="-2"/>
        </w:rPr>
        <w:t>«Начальная</w:t>
      </w:r>
      <w:r>
        <w:tab/>
      </w:r>
      <w:r>
        <w:rPr>
          <w:spacing w:val="-2"/>
        </w:rPr>
        <w:t>военная</w:t>
      </w:r>
      <w:r>
        <w:tab/>
      </w:r>
      <w:r>
        <w:rPr>
          <w:spacing w:val="-10"/>
        </w:rPr>
        <w:t xml:space="preserve">и </w:t>
      </w:r>
      <w:r>
        <w:t>технологическая</w:t>
      </w:r>
      <w:r>
        <w:rPr>
          <w:spacing w:val="50"/>
          <w:w w:val="150"/>
        </w:rPr>
        <w:t xml:space="preserve"> </w:t>
      </w:r>
      <w:r>
        <w:t>подготовка».</w:t>
      </w:r>
      <w:r>
        <w:rPr>
          <w:spacing w:val="56"/>
          <w:w w:val="150"/>
        </w:rPr>
        <w:t xml:space="preserve"> </w:t>
      </w:r>
      <w:r>
        <w:t>В</w:t>
      </w:r>
      <w:r>
        <w:rPr>
          <w:spacing w:val="46"/>
          <w:w w:val="150"/>
        </w:rPr>
        <w:t xml:space="preserve"> </w:t>
      </w:r>
      <w:r>
        <w:t>рабочих</w:t>
      </w:r>
      <w:r>
        <w:rPr>
          <w:spacing w:val="48"/>
          <w:w w:val="150"/>
        </w:rPr>
        <w:t xml:space="preserve"> </w:t>
      </w:r>
      <w:r>
        <w:t>учебных</w:t>
      </w:r>
      <w:r>
        <w:rPr>
          <w:spacing w:val="45"/>
          <w:w w:val="150"/>
        </w:rPr>
        <w:t xml:space="preserve"> </w:t>
      </w:r>
      <w:proofErr w:type="gramStart"/>
      <w:r>
        <w:t>планах</w:t>
      </w:r>
      <w:proofErr w:type="gramEnd"/>
      <w:r>
        <w:rPr>
          <w:spacing w:val="45"/>
          <w:w w:val="150"/>
        </w:rPr>
        <w:t xml:space="preserve"> </w:t>
      </w:r>
      <w:r>
        <w:t>составленных</w:t>
      </w:r>
      <w:r>
        <w:rPr>
          <w:spacing w:val="49"/>
          <w:w w:val="150"/>
        </w:rPr>
        <w:t xml:space="preserve"> </w:t>
      </w:r>
      <w:r>
        <w:rPr>
          <w:spacing w:val="-5"/>
        </w:rPr>
        <w:t>на</w:t>
      </w:r>
    </w:p>
    <w:p w:rsidR="0088653A" w:rsidRDefault="0088653A">
      <w:pPr>
        <w:spacing w:line="249" w:lineRule="auto"/>
        <w:sectPr w:rsidR="0088653A">
          <w:pgSz w:w="11910" w:h="17360"/>
          <w:pgMar w:top="960" w:right="200" w:bottom="280" w:left="1040" w:header="720" w:footer="720" w:gutter="0"/>
          <w:cols w:space="720"/>
        </w:sectPr>
      </w:pPr>
    </w:p>
    <w:p w:rsidR="0088653A" w:rsidRDefault="00B57D08">
      <w:pPr>
        <w:pStyle w:val="a3"/>
        <w:spacing w:before="63"/>
        <w:ind w:firstLine="0"/>
      </w:pPr>
      <w:r>
        <w:lastRenderedPageBreak/>
        <w:t>2021-2025г.</w:t>
      </w:r>
      <w:r>
        <w:rPr>
          <w:spacing w:val="60"/>
        </w:rPr>
        <w:t xml:space="preserve">   </w:t>
      </w:r>
      <w:r>
        <w:t>период</w:t>
      </w:r>
      <w:r>
        <w:rPr>
          <w:spacing w:val="28"/>
        </w:rPr>
        <w:t xml:space="preserve">  </w:t>
      </w:r>
      <w:r>
        <w:t>обучения</w:t>
      </w:r>
      <w:r>
        <w:rPr>
          <w:spacing w:val="60"/>
        </w:rPr>
        <w:t xml:space="preserve">   </w:t>
      </w:r>
      <w:r>
        <w:t>определены</w:t>
      </w:r>
      <w:r>
        <w:rPr>
          <w:spacing w:val="27"/>
        </w:rPr>
        <w:t xml:space="preserve">  </w:t>
      </w:r>
      <w:r>
        <w:t>дисциплины</w:t>
      </w:r>
      <w:r>
        <w:rPr>
          <w:spacing w:val="27"/>
        </w:rPr>
        <w:t xml:space="preserve">  </w:t>
      </w:r>
      <w:r>
        <w:t>по</w:t>
      </w:r>
      <w:r>
        <w:rPr>
          <w:spacing w:val="30"/>
        </w:rPr>
        <w:t xml:space="preserve">  </w:t>
      </w:r>
      <w:r>
        <w:t>выбору</w:t>
      </w:r>
      <w:r>
        <w:rPr>
          <w:spacing w:val="24"/>
        </w:rPr>
        <w:t xml:space="preserve">  </w:t>
      </w:r>
      <w:r>
        <w:rPr>
          <w:spacing w:val="-5"/>
        </w:rPr>
        <w:t>это</w:t>
      </w:r>
    </w:p>
    <w:p w:rsidR="0088653A" w:rsidRDefault="00B57D08">
      <w:pPr>
        <w:pStyle w:val="a3"/>
        <w:spacing w:before="9"/>
        <w:ind w:firstLine="0"/>
      </w:pPr>
      <w:r>
        <w:t>«Физика»</w:t>
      </w:r>
      <w:r>
        <w:rPr>
          <w:spacing w:val="3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«Химия»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две</w:t>
      </w:r>
      <w:r>
        <w:rPr>
          <w:spacing w:val="41"/>
        </w:rPr>
        <w:t xml:space="preserve"> </w:t>
      </w:r>
      <w:r>
        <w:t>дисциплины</w:t>
      </w:r>
      <w:r>
        <w:rPr>
          <w:spacing w:val="40"/>
        </w:rPr>
        <w:t xml:space="preserve"> </w:t>
      </w:r>
      <w:r>
        <w:t>стандартного</w:t>
      </w:r>
      <w:r>
        <w:rPr>
          <w:spacing w:val="44"/>
        </w:rPr>
        <w:t xml:space="preserve"> </w:t>
      </w:r>
      <w:r>
        <w:t>уровня</w:t>
      </w:r>
      <w:r>
        <w:rPr>
          <w:spacing w:val="46"/>
        </w:rPr>
        <w:t xml:space="preserve"> </w:t>
      </w:r>
      <w:r>
        <w:t>«География»</w:t>
      </w:r>
      <w:r>
        <w:rPr>
          <w:spacing w:val="35"/>
        </w:rPr>
        <w:t xml:space="preserve"> </w:t>
      </w:r>
      <w:r>
        <w:rPr>
          <w:spacing w:val="-10"/>
        </w:rPr>
        <w:t>и</w:t>
      </w:r>
    </w:p>
    <w:p w:rsidR="0088653A" w:rsidRDefault="00B57D08">
      <w:pPr>
        <w:pStyle w:val="a3"/>
        <w:spacing w:before="14" w:line="249" w:lineRule="auto"/>
        <w:ind w:right="654" w:firstLine="0"/>
      </w:pPr>
      <w:r>
        <w:t xml:space="preserve">«Всемирная история». Занятия по «Физической культуре» являются обязательными и проводятся по 4часа в неделю в период теоретического </w:t>
      </w:r>
      <w:r>
        <w:rPr>
          <w:spacing w:val="-2"/>
        </w:rPr>
        <w:t>обучения.</w:t>
      </w:r>
    </w:p>
    <w:p w:rsidR="0088653A" w:rsidRDefault="00B57D08">
      <w:pPr>
        <w:pStyle w:val="a3"/>
        <w:spacing w:line="249" w:lineRule="auto"/>
        <w:ind w:left="410" w:right="628" w:firstLine="730"/>
      </w:pPr>
      <w:r>
        <w:t>Приказ МОН РК №604 от 28.09.2020г. с изменениями и</w:t>
      </w:r>
      <w:r>
        <w:rPr>
          <w:spacing w:val="-1"/>
        </w:rPr>
        <w:t xml:space="preserve"> </w:t>
      </w:r>
      <w:r>
        <w:t>дополнениями от 23.07.2021г. «Об утверждении государственных общеобязательных стандартов образования всех уровней образования».</w:t>
      </w:r>
    </w:p>
    <w:p w:rsidR="0088653A" w:rsidRDefault="00B57D08">
      <w:pPr>
        <w:pStyle w:val="a3"/>
        <w:spacing w:before="12" w:line="252" w:lineRule="auto"/>
        <w:ind w:left="410" w:right="645" w:firstLine="706"/>
      </w:pPr>
      <w:r>
        <w:t xml:space="preserve">Профессиональные компетенции разрабатываются по каждой квалификации на основе профессиональных стандартов и функционального анализа рынка труда, с учётом требований работодателей и социального запроса общества. В рамках реализации академической самостоятельности, обозначенной в последних изменениях ГОСО </w:t>
      </w:r>
      <w:proofErr w:type="spellStart"/>
      <w:r>
        <w:t>ТиП</w:t>
      </w:r>
      <w:proofErr w:type="gramStart"/>
      <w:r>
        <w:t>О</w:t>
      </w:r>
      <w:proofErr w:type="spellEnd"/>
      <w:r>
        <w:t>(</w:t>
      </w:r>
      <w:proofErr w:type="gramEnd"/>
      <w:r>
        <w:t xml:space="preserve">с изменениями и дополнениями Приложение № 5 приказ </w:t>
      </w:r>
      <w:proofErr w:type="spellStart"/>
      <w:r>
        <w:t>и.о</w:t>
      </w:r>
      <w:proofErr w:type="spellEnd"/>
      <w:r>
        <w:t>. МОН РК № 362 от 23.07.2021г. к приказу МОН РК от 31 октября 2018 года № 604), образовательные программы разрабатываются самостоятельно с участием работодателей на основе настоящих требований ГОСО.</w:t>
      </w:r>
    </w:p>
    <w:p w:rsidR="0088653A" w:rsidRDefault="00B57D08">
      <w:pPr>
        <w:pStyle w:val="a3"/>
        <w:tabs>
          <w:tab w:val="left" w:pos="2549"/>
          <w:tab w:val="left" w:pos="5959"/>
          <w:tab w:val="left" w:pos="8004"/>
          <w:tab w:val="left" w:pos="8878"/>
        </w:tabs>
        <w:spacing w:before="2" w:line="252" w:lineRule="auto"/>
        <w:ind w:left="410" w:right="644"/>
      </w:pPr>
      <w:r>
        <w:t xml:space="preserve">В колледже учебные занятия проводятся в виде уроков, практических занятий, лабораторных, контрольных и самостоятельных работ. При </w:t>
      </w:r>
      <w:r>
        <w:rPr>
          <w:spacing w:val="-2"/>
        </w:rPr>
        <w:t>проведении</w:t>
      </w:r>
      <w:r>
        <w:tab/>
      </w:r>
      <w:r>
        <w:rPr>
          <w:spacing w:val="-2"/>
        </w:rPr>
        <w:t>общеобразовательных</w:t>
      </w:r>
      <w:r>
        <w:tab/>
      </w:r>
      <w:r>
        <w:rPr>
          <w:spacing w:val="-2"/>
        </w:rPr>
        <w:t>дисциплин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колледже </w:t>
      </w:r>
      <w:r>
        <w:t xml:space="preserve">осуществляетсяделениегруппынаподгруппыпринаполнениигруппыв24и более </w:t>
      </w:r>
      <w:r>
        <w:rPr>
          <w:spacing w:val="-2"/>
        </w:rPr>
        <w:t>обучающихся.</w:t>
      </w:r>
    </w:p>
    <w:p w:rsidR="0088653A" w:rsidRDefault="00B57D08">
      <w:pPr>
        <w:pStyle w:val="a3"/>
        <w:spacing w:before="14" w:line="252" w:lineRule="auto"/>
        <w:ind w:left="410" w:right="651"/>
      </w:pPr>
      <w:r>
        <w:t>В колледже согласно ГОСО ежегодно планируются и реализуются факультативные занятия и консультации в рамках</w:t>
      </w:r>
      <w:r>
        <w:rPr>
          <w:spacing w:val="-2"/>
        </w:rPr>
        <w:t xml:space="preserve"> </w:t>
      </w:r>
      <w:r>
        <w:t>рабочего учебного плана для оказания помощи и развития индивидуальных способностей обучающихся.</w:t>
      </w:r>
    </w:p>
    <w:p w:rsidR="0088653A" w:rsidRDefault="00B57D08">
      <w:pPr>
        <w:pStyle w:val="a3"/>
        <w:spacing w:line="254" w:lineRule="auto"/>
        <w:ind w:right="653"/>
      </w:pPr>
      <w:r>
        <w:t xml:space="preserve">Согласно </w:t>
      </w:r>
      <w:proofErr w:type="spellStart"/>
      <w:r>
        <w:t>РУПа</w:t>
      </w:r>
      <w:proofErr w:type="spellEnd"/>
      <w:r>
        <w:t xml:space="preserve"> ОП на проведение факультативных занятий выделено не более 4-х</w:t>
      </w:r>
      <w:r>
        <w:rPr>
          <w:spacing w:val="-4"/>
        </w:rPr>
        <w:t xml:space="preserve"> </w:t>
      </w:r>
      <w:r>
        <w:t>часов 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и на консультации не более 100 часов</w:t>
      </w:r>
      <w:r>
        <w:rPr>
          <w:spacing w:val="-1"/>
        </w:rPr>
        <w:t xml:space="preserve"> </w:t>
      </w:r>
      <w:r>
        <w:t>на учебный год.</w:t>
      </w:r>
    </w:p>
    <w:p w:rsidR="0088653A" w:rsidRDefault="00B57D08">
      <w:pPr>
        <w:pStyle w:val="a3"/>
        <w:spacing w:before="84" w:line="252" w:lineRule="auto"/>
        <w:ind w:left="266" w:right="642" w:firstLine="710"/>
      </w:pPr>
      <w:r>
        <w:t>Учебно-производственная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колледже</w:t>
      </w:r>
      <w:r>
        <w:rPr>
          <w:spacing w:val="-1"/>
        </w:rPr>
        <w:t xml:space="preserve"> </w:t>
      </w:r>
      <w:r>
        <w:t>«</w:t>
      </w:r>
      <w:proofErr w:type="spellStart"/>
      <w:r>
        <w:t>Бурабай</w:t>
      </w:r>
      <w:proofErr w:type="spellEnd"/>
      <w:r>
        <w:t>» является одним из важнейших этапов профессиональной подготовки будущего специалиста, способствует формированию профессиональных умений и навыков, составляющих основу профессионального мастерства.</w:t>
      </w:r>
    </w:p>
    <w:p w:rsidR="0088653A" w:rsidRDefault="00B57D08">
      <w:pPr>
        <w:pStyle w:val="a3"/>
        <w:spacing w:line="254" w:lineRule="auto"/>
        <w:ind w:left="400" w:right="633" w:firstLine="552"/>
      </w:pPr>
      <w:r>
        <w:t>При организации и проведении профессиональной практики и производственного</w:t>
      </w:r>
      <w:r>
        <w:rPr>
          <w:spacing w:val="56"/>
        </w:rPr>
        <w:t xml:space="preserve">   </w:t>
      </w:r>
      <w:proofErr w:type="gramStart"/>
      <w:r>
        <w:t>обучения</w:t>
      </w:r>
      <w:proofErr w:type="gramEnd"/>
      <w:r>
        <w:rPr>
          <w:spacing w:val="57"/>
        </w:rPr>
        <w:t xml:space="preserve">   </w:t>
      </w:r>
      <w:r>
        <w:t>обучающихся</w:t>
      </w:r>
      <w:r>
        <w:rPr>
          <w:spacing w:val="57"/>
        </w:rPr>
        <w:t xml:space="preserve">   </w:t>
      </w:r>
      <w:r>
        <w:t>колледж</w:t>
      </w:r>
      <w:r>
        <w:rPr>
          <w:spacing w:val="57"/>
        </w:rPr>
        <w:t xml:space="preserve">   </w:t>
      </w:r>
      <w:r>
        <w:rPr>
          <w:spacing w:val="-2"/>
        </w:rPr>
        <w:t>руководствуется</w:t>
      </w:r>
    </w:p>
    <w:p w:rsidR="0088653A" w:rsidRDefault="00B57D08">
      <w:pPr>
        <w:pStyle w:val="a3"/>
        <w:spacing w:line="321" w:lineRule="exact"/>
        <w:ind w:left="381" w:firstLine="0"/>
      </w:pPr>
      <w:r>
        <w:t>«Правилами</w:t>
      </w:r>
      <w:r>
        <w:rPr>
          <w:spacing w:val="26"/>
        </w:rPr>
        <w:t xml:space="preserve">  </w:t>
      </w:r>
      <w:r>
        <w:t>организации</w:t>
      </w:r>
      <w:r>
        <w:rPr>
          <w:spacing w:val="28"/>
        </w:rPr>
        <w:t xml:space="preserve">  </w:t>
      </w:r>
      <w:r>
        <w:t>и</w:t>
      </w:r>
      <w:r>
        <w:rPr>
          <w:spacing w:val="26"/>
        </w:rPr>
        <w:t xml:space="preserve">  </w:t>
      </w:r>
      <w:r>
        <w:t>проведения</w:t>
      </w:r>
      <w:r>
        <w:rPr>
          <w:spacing w:val="29"/>
        </w:rPr>
        <w:t xml:space="preserve">  </w:t>
      </w:r>
      <w:r>
        <w:t>профессиональной</w:t>
      </w:r>
      <w:r>
        <w:rPr>
          <w:spacing w:val="25"/>
        </w:rPr>
        <w:t xml:space="preserve">  </w:t>
      </w:r>
      <w:r>
        <w:rPr>
          <w:spacing w:val="-2"/>
        </w:rPr>
        <w:t>практики,</w:t>
      </w:r>
    </w:p>
    <w:p w:rsidR="0088653A" w:rsidRDefault="00B57D08">
      <w:pPr>
        <w:pStyle w:val="a3"/>
        <w:spacing w:before="11" w:line="252" w:lineRule="auto"/>
        <w:ind w:right="641" w:firstLine="0"/>
      </w:pPr>
      <w:proofErr w:type="gramStart"/>
      <w:r>
        <w:t>разработанными в соответствии с Приказом Министра образования и науки Республики Казахстан от 29 сентября 2018г. №521 «Об утверждении Правил организации и проведения профессиональной практики и правил определения предприятий (организаций) в качестве баз практики для организаций технического и профессионального, после среднего образования» (зарегистрированными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Министерстве</w:t>
      </w:r>
      <w:r>
        <w:rPr>
          <w:spacing w:val="40"/>
        </w:rPr>
        <w:t xml:space="preserve">  </w:t>
      </w:r>
      <w:r>
        <w:t>юстиции</w:t>
      </w:r>
      <w:r>
        <w:rPr>
          <w:spacing w:val="40"/>
        </w:rPr>
        <w:t xml:space="preserve">  </w:t>
      </w:r>
      <w:r>
        <w:t>республики</w:t>
      </w:r>
      <w:r>
        <w:rPr>
          <w:spacing w:val="40"/>
        </w:rPr>
        <w:t xml:space="preserve">  </w:t>
      </w:r>
      <w:r>
        <w:t>Казахстан 30 октября 2018г. №17637).</w:t>
      </w:r>
      <w:proofErr w:type="gramEnd"/>
    </w:p>
    <w:p w:rsidR="0088653A" w:rsidRDefault="0088653A">
      <w:pPr>
        <w:spacing w:line="252" w:lineRule="auto"/>
        <w:sectPr w:rsidR="0088653A">
          <w:pgSz w:w="11910" w:h="17360"/>
          <w:pgMar w:top="960" w:right="200" w:bottom="280" w:left="1040" w:header="720" w:footer="720" w:gutter="0"/>
          <w:cols w:space="720"/>
        </w:sectPr>
      </w:pPr>
    </w:p>
    <w:p w:rsidR="0088653A" w:rsidRDefault="00B57D08">
      <w:pPr>
        <w:pStyle w:val="a3"/>
        <w:tabs>
          <w:tab w:val="left" w:pos="2988"/>
          <w:tab w:val="left" w:pos="4415"/>
          <w:tab w:val="left" w:pos="6119"/>
          <w:tab w:val="left" w:pos="6739"/>
          <w:tab w:val="left" w:pos="8558"/>
        </w:tabs>
        <w:spacing w:before="63" w:line="252" w:lineRule="auto"/>
        <w:ind w:left="419" w:right="645" w:firstLine="523"/>
        <w:jc w:val="left"/>
      </w:pPr>
      <w:proofErr w:type="gramStart"/>
      <w:r>
        <w:lastRenderedPageBreak/>
        <w:t>Цель</w:t>
      </w:r>
      <w:r>
        <w:rPr>
          <w:spacing w:val="80"/>
        </w:rPr>
        <w:t xml:space="preserve"> </w:t>
      </w:r>
      <w:r>
        <w:t>учебно-производственной</w:t>
      </w:r>
      <w:r>
        <w:rPr>
          <w:spacing w:val="80"/>
        </w:rPr>
        <w:t xml:space="preserve"> </w:t>
      </w:r>
      <w:r>
        <w:t>работы–закрепить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систематизировать знания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полученные</w:t>
      </w:r>
      <w:r>
        <w:rPr>
          <w:spacing w:val="40"/>
        </w:rPr>
        <w:t xml:space="preserve"> </w:t>
      </w:r>
      <w:r>
        <w:t>ими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теоретического</w:t>
      </w:r>
      <w:r>
        <w:rPr>
          <w:spacing w:val="40"/>
        </w:rPr>
        <w:t xml:space="preserve"> </w:t>
      </w:r>
      <w:r>
        <w:t>обучения, привить</w:t>
      </w:r>
      <w:r>
        <w:rPr>
          <w:spacing w:val="80"/>
        </w:rPr>
        <w:t xml:space="preserve"> </w:t>
      </w:r>
      <w:r>
        <w:t>необходимые</w:t>
      </w:r>
      <w:r>
        <w:rPr>
          <w:spacing w:val="80"/>
        </w:rPr>
        <w:t xml:space="preserve"> </w:t>
      </w:r>
      <w:r>
        <w:t>практические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специальностям, сформировать</w:t>
      </w:r>
      <w:r>
        <w:rPr>
          <w:spacing w:val="-3"/>
        </w:rPr>
        <w:t xml:space="preserve"> </w:t>
      </w:r>
      <w:r>
        <w:t>профессиональные качества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квалификационной характеристикой,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приобщить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трудовом</w:t>
      </w:r>
      <w:r>
        <w:rPr>
          <w:spacing w:val="-2"/>
        </w:rPr>
        <w:t xml:space="preserve"> </w:t>
      </w:r>
      <w:r>
        <w:t>коллективе.</w:t>
      </w:r>
      <w:proofErr w:type="gramEnd"/>
      <w:r>
        <w:t xml:space="preserve"> </w:t>
      </w:r>
      <w:r>
        <w:rPr>
          <w:spacing w:val="-2"/>
        </w:rPr>
        <w:t>Профессиональная</w:t>
      </w:r>
      <w:r>
        <w:tab/>
      </w:r>
      <w:r>
        <w:rPr>
          <w:spacing w:val="-2"/>
        </w:rPr>
        <w:t>практика</w:t>
      </w:r>
      <w:r>
        <w:tab/>
      </w:r>
      <w:r>
        <w:rPr>
          <w:spacing w:val="-2"/>
        </w:rPr>
        <w:t>направлена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закрепление</w:t>
      </w:r>
      <w:r>
        <w:tab/>
      </w:r>
      <w:r>
        <w:rPr>
          <w:spacing w:val="-2"/>
        </w:rPr>
        <w:t xml:space="preserve">знаний, </w:t>
      </w:r>
      <w:r>
        <w:t>полученных в процессе обучения, приобретение практических навыков и</w:t>
      </w:r>
    </w:p>
    <w:p w:rsidR="0088653A" w:rsidRDefault="00B57D08">
      <w:pPr>
        <w:pStyle w:val="a3"/>
        <w:ind w:firstLine="0"/>
        <w:jc w:val="left"/>
      </w:pPr>
      <w:r>
        <w:t>освоение</w:t>
      </w:r>
      <w:r>
        <w:rPr>
          <w:spacing w:val="-13"/>
        </w:rPr>
        <w:t xml:space="preserve"> </w:t>
      </w:r>
      <w:r>
        <w:t>передового</w:t>
      </w:r>
      <w:r>
        <w:rPr>
          <w:spacing w:val="-13"/>
        </w:rPr>
        <w:t xml:space="preserve"> </w:t>
      </w:r>
      <w:r>
        <w:rPr>
          <w:spacing w:val="-2"/>
        </w:rPr>
        <w:t>опыта.</w:t>
      </w:r>
    </w:p>
    <w:p w:rsidR="0088653A" w:rsidRDefault="00B57D08">
      <w:pPr>
        <w:pStyle w:val="a3"/>
        <w:tabs>
          <w:tab w:val="left" w:pos="2666"/>
          <w:tab w:val="left" w:pos="4823"/>
          <w:tab w:val="left" w:pos="7444"/>
          <w:tab w:val="left" w:pos="8885"/>
        </w:tabs>
        <w:spacing w:before="14" w:line="249" w:lineRule="auto"/>
        <w:ind w:right="645"/>
        <w:jc w:val="left"/>
      </w:pPr>
      <w:r>
        <w:rPr>
          <w:spacing w:val="-2"/>
        </w:rPr>
        <w:t>Основными</w:t>
      </w:r>
      <w:r>
        <w:tab/>
      </w:r>
      <w:r>
        <w:rPr>
          <w:spacing w:val="-2"/>
        </w:rPr>
        <w:t>направлениями</w:t>
      </w:r>
      <w:r>
        <w:tab/>
      </w:r>
      <w:r>
        <w:rPr>
          <w:spacing w:val="-2"/>
        </w:rPr>
        <w:t>производственного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2"/>
        </w:rPr>
        <w:t>колледжа являются:</w:t>
      </w:r>
    </w:p>
    <w:p w:rsidR="0088653A" w:rsidRDefault="00B57D08">
      <w:pPr>
        <w:pStyle w:val="a4"/>
        <w:numPr>
          <w:ilvl w:val="0"/>
          <w:numId w:val="7"/>
        </w:numPr>
        <w:tabs>
          <w:tab w:val="left" w:pos="1225"/>
        </w:tabs>
        <w:spacing w:before="7"/>
        <w:ind w:left="1225" w:hanging="282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практик;</w:t>
      </w:r>
    </w:p>
    <w:p w:rsidR="0088653A" w:rsidRDefault="00B57D08">
      <w:pPr>
        <w:pStyle w:val="a4"/>
        <w:numPr>
          <w:ilvl w:val="0"/>
          <w:numId w:val="7"/>
        </w:numPr>
        <w:tabs>
          <w:tab w:val="left" w:pos="1225"/>
        </w:tabs>
        <w:spacing w:before="17"/>
        <w:ind w:left="1225" w:hanging="282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учебно-производственных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практик;</w:t>
      </w:r>
    </w:p>
    <w:p w:rsidR="0088653A" w:rsidRDefault="00B57D08">
      <w:pPr>
        <w:pStyle w:val="a4"/>
        <w:numPr>
          <w:ilvl w:val="0"/>
          <w:numId w:val="7"/>
        </w:numPr>
        <w:tabs>
          <w:tab w:val="left" w:pos="1225"/>
        </w:tabs>
        <w:spacing w:before="17"/>
        <w:ind w:left="1225" w:hanging="282"/>
        <w:rPr>
          <w:sz w:val="28"/>
        </w:rPr>
      </w:pPr>
      <w:r>
        <w:rPr>
          <w:sz w:val="28"/>
        </w:rPr>
        <w:t>проведение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практик;</w:t>
      </w:r>
    </w:p>
    <w:p w:rsidR="0088653A" w:rsidRDefault="00B57D08">
      <w:pPr>
        <w:pStyle w:val="a4"/>
        <w:numPr>
          <w:ilvl w:val="0"/>
          <w:numId w:val="7"/>
        </w:numPr>
        <w:tabs>
          <w:tab w:val="left" w:pos="1225"/>
        </w:tabs>
        <w:spacing w:before="12"/>
        <w:ind w:left="1225" w:hanging="282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-9"/>
          <w:sz w:val="28"/>
        </w:rPr>
        <w:t xml:space="preserve"> </w:t>
      </w:r>
      <w:r>
        <w:rPr>
          <w:sz w:val="28"/>
        </w:rPr>
        <w:t>всех</w:t>
      </w:r>
      <w:r>
        <w:rPr>
          <w:spacing w:val="-1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практик;</w:t>
      </w:r>
    </w:p>
    <w:p w:rsidR="0088653A" w:rsidRDefault="00B57D08">
      <w:pPr>
        <w:pStyle w:val="a4"/>
        <w:numPr>
          <w:ilvl w:val="0"/>
          <w:numId w:val="7"/>
        </w:numPr>
        <w:tabs>
          <w:tab w:val="left" w:pos="1225"/>
        </w:tabs>
        <w:spacing w:before="18"/>
        <w:ind w:left="1225" w:hanging="282"/>
        <w:rPr>
          <w:sz w:val="28"/>
        </w:rPr>
      </w:pPr>
      <w:r>
        <w:rPr>
          <w:sz w:val="28"/>
        </w:rPr>
        <w:t>оценка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студентов;</w:t>
      </w:r>
    </w:p>
    <w:p w:rsidR="0088653A" w:rsidRDefault="00B57D08">
      <w:pPr>
        <w:pStyle w:val="a4"/>
        <w:numPr>
          <w:ilvl w:val="0"/>
          <w:numId w:val="7"/>
        </w:numPr>
        <w:tabs>
          <w:tab w:val="left" w:pos="1225"/>
        </w:tabs>
        <w:spacing w:before="12"/>
        <w:ind w:left="1225" w:hanging="282"/>
        <w:rPr>
          <w:sz w:val="28"/>
        </w:rPr>
      </w:pPr>
      <w:r>
        <w:rPr>
          <w:sz w:val="28"/>
        </w:rPr>
        <w:t>присвоение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квалификации.</w:t>
      </w:r>
    </w:p>
    <w:p w:rsidR="0088653A" w:rsidRDefault="00B57D08">
      <w:pPr>
        <w:pStyle w:val="a3"/>
        <w:spacing w:before="8" w:line="252" w:lineRule="auto"/>
        <w:ind w:right="641"/>
        <w:rPr>
          <w:b/>
          <w:i/>
          <w:sz w:val="24"/>
        </w:rPr>
      </w:pPr>
      <w:r>
        <w:t xml:space="preserve">Колледж осуществляет профессиональную подготовку </w:t>
      </w:r>
      <w:proofErr w:type="gramStart"/>
      <w:r>
        <w:t>обучающихся</w:t>
      </w:r>
      <w:proofErr w:type="gramEnd"/>
      <w:r>
        <w:t xml:space="preserve"> по специальностям колледжа согласно графика учебного процесса. Виды, сроки и содержание профессиональной практики определяются рабочими учебными планами </w:t>
      </w:r>
      <w:r>
        <w:rPr>
          <w:b/>
          <w:i/>
          <w:sz w:val="24"/>
        </w:rPr>
        <w:t>(рабочие учебные планы прилагаются).</w:t>
      </w:r>
    </w:p>
    <w:p w:rsidR="0088653A" w:rsidRDefault="00B57D08">
      <w:pPr>
        <w:pStyle w:val="a3"/>
        <w:spacing w:before="6" w:line="252" w:lineRule="auto"/>
        <w:ind w:right="641"/>
      </w:pPr>
      <w:r>
        <w:t>В соответствие с планом учебно-производственной работы на текущий учебный год, графиком учебного процесса и педагогической нагрузкой преподавателей специальных дисциплин по всем учебным, учебн</w:t>
      </w:r>
      <w:proofErr w:type="gramStart"/>
      <w:r>
        <w:t>о-</w:t>
      </w:r>
      <w:proofErr w:type="gramEnd"/>
      <w:r>
        <w:t xml:space="preserve"> производственным и профессиональным практикам составляются рабочие учебные программы.</w:t>
      </w:r>
    </w:p>
    <w:p w:rsidR="0088653A" w:rsidRDefault="00B57D08">
      <w:pPr>
        <w:pStyle w:val="a3"/>
        <w:spacing w:line="252" w:lineRule="auto"/>
        <w:ind w:right="655"/>
      </w:pPr>
      <w:r>
        <w:t>Продолжительность времени, отведенного на практическое обучение, соответствует установленным требованиям ГОСО, по учебным практикам составляются расписания проведения практики с учетом педагогической нагрузки педагогов.</w:t>
      </w:r>
    </w:p>
    <w:p w:rsidR="0088653A" w:rsidRDefault="00B57D08">
      <w:pPr>
        <w:pStyle w:val="a3"/>
        <w:spacing w:before="16" w:line="252" w:lineRule="auto"/>
        <w:ind w:right="643"/>
      </w:pPr>
      <w:r>
        <w:t>По каждому виду профессиональной практики назначаются руководители от колледжа и привлекаются ответственные лица от предприятий. Функции, обязанности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ответственность</w:t>
      </w:r>
      <w:r>
        <w:rPr>
          <w:spacing w:val="18"/>
        </w:rPr>
        <w:t xml:space="preserve"> </w:t>
      </w:r>
      <w:r>
        <w:t>руководителей</w:t>
      </w:r>
      <w:r>
        <w:rPr>
          <w:spacing w:val="19"/>
        </w:rPr>
        <w:t xml:space="preserve"> </w:t>
      </w:r>
      <w:r>
        <w:t>практик</w:t>
      </w:r>
      <w:r>
        <w:rPr>
          <w:spacing w:val="18"/>
        </w:rPr>
        <w:t xml:space="preserve"> </w:t>
      </w:r>
      <w:r>
        <w:t>определяются</w:t>
      </w:r>
      <w:r>
        <w:rPr>
          <w:spacing w:val="20"/>
        </w:rPr>
        <w:t xml:space="preserve"> </w:t>
      </w:r>
      <w:r>
        <w:rPr>
          <w:spacing w:val="-2"/>
        </w:rPr>
        <w:t>согласно</w:t>
      </w:r>
    </w:p>
    <w:p w:rsidR="0088653A" w:rsidRDefault="00B57D08">
      <w:pPr>
        <w:pStyle w:val="a3"/>
        <w:spacing w:line="252" w:lineRule="auto"/>
        <w:ind w:right="644" w:firstLine="0"/>
      </w:pPr>
      <w:r>
        <w:t>«Методическим рекомендациям руководителям практик по проведению учебных, учебно-производственных, профессиональных видов практик колледжа «</w:t>
      </w:r>
      <w:proofErr w:type="spellStart"/>
      <w:r>
        <w:t>Бурабай</w:t>
      </w:r>
      <w:proofErr w:type="spellEnd"/>
      <w:r>
        <w:t>».</w:t>
      </w:r>
    </w:p>
    <w:p w:rsidR="0088653A" w:rsidRDefault="00B57D08">
      <w:pPr>
        <w:pStyle w:val="a3"/>
        <w:spacing w:before="22" w:line="252" w:lineRule="auto"/>
        <w:ind w:right="649"/>
        <w:rPr>
          <w:b/>
          <w:i/>
          <w:sz w:val="24"/>
        </w:rPr>
      </w:pPr>
      <w:r>
        <w:t>Колледжем</w:t>
      </w:r>
      <w:r>
        <w:rPr>
          <w:spacing w:val="-6"/>
        </w:rPr>
        <w:t xml:space="preserve"> </w:t>
      </w:r>
      <w:r>
        <w:t>ежегодно</w:t>
      </w:r>
      <w:r>
        <w:rPr>
          <w:spacing w:val="-7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расширению</w:t>
      </w:r>
      <w:r>
        <w:rPr>
          <w:spacing w:val="-9"/>
        </w:rPr>
        <w:t xml:space="preserve"> </w:t>
      </w:r>
      <w:r>
        <w:t>базы</w:t>
      </w:r>
      <w:r>
        <w:rPr>
          <w:spacing w:val="-7"/>
        </w:rPr>
        <w:t xml:space="preserve"> </w:t>
      </w:r>
      <w:r>
        <w:t>предприятий колледжа с предприятиями города как потенциальных социальных партнеров. Договоры</w:t>
      </w:r>
      <w:r>
        <w:rPr>
          <w:spacing w:val="-1"/>
        </w:rPr>
        <w:t xml:space="preserve"> </w:t>
      </w:r>
      <w:r>
        <w:t>заключены</w:t>
      </w:r>
      <w:r>
        <w:rPr>
          <w:spacing w:val="-1"/>
        </w:rPr>
        <w:t xml:space="preserve"> </w:t>
      </w:r>
      <w:r>
        <w:t>на весь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обучения по</w:t>
      </w:r>
      <w:r>
        <w:rPr>
          <w:spacing w:val="-1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proofErr w:type="gramStart"/>
      <w:r>
        <w:t>специальности</w:t>
      </w:r>
      <w:proofErr w:type="gramEnd"/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 xml:space="preserve">на проведение профессиональной практики, так и по дуальной системе обучения </w:t>
      </w:r>
      <w:r>
        <w:rPr>
          <w:b/>
          <w:i/>
          <w:sz w:val="24"/>
        </w:rPr>
        <w:t>(договора прилагаются).</w:t>
      </w:r>
    </w:p>
    <w:p w:rsidR="0088653A" w:rsidRDefault="00B57D08">
      <w:pPr>
        <w:pStyle w:val="a3"/>
        <w:spacing w:line="252" w:lineRule="auto"/>
        <w:ind w:right="644"/>
      </w:pPr>
      <w:proofErr w:type="gramStart"/>
      <w:r>
        <w:t>Договор о проведении профессиональной практики с предприятием составлен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типовой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профессиональной практики обучающихся в соответствии с приложением 4 к приказу Министра Образования и науки Республики Казахстан от 02 ноября 2018 года №611 «О внесении изменений и дополнений в приказ Министра образования и науки Республики Казахстан от 28 января 2016г. №93 «Об утверждении форм типового</w:t>
      </w:r>
      <w:r>
        <w:rPr>
          <w:spacing w:val="62"/>
        </w:rPr>
        <w:t xml:space="preserve"> </w:t>
      </w:r>
      <w:r>
        <w:t>договора</w:t>
      </w:r>
      <w:proofErr w:type="gramEnd"/>
      <w:r>
        <w:rPr>
          <w:spacing w:val="63"/>
        </w:rPr>
        <w:t xml:space="preserve"> </w:t>
      </w:r>
      <w:r>
        <w:t>оказания</w:t>
      </w:r>
      <w:r>
        <w:rPr>
          <w:spacing w:val="64"/>
        </w:rPr>
        <w:t xml:space="preserve"> </w:t>
      </w:r>
      <w:r>
        <w:t>образовательных</w:t>
      </w:r>
      <w:r>
        <w:rPr>
          <w:spacing w:val="64"/>
        </w:rPr>
        <w:t xml:space="preserve"> </w:t>
      </w:r>
      <w:r>
        <w:t>услуг</w:t>
      </w:r>
      <w:r>
        <w:rPr>
          <w:spacing w:val="64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типового</w:t>
      </w:r>
      <w:r>
        <w:rPr>
          <w:spacing w:val="63"/>
        </w:rPr>
        <w:t xml:space="preserve"> </w:t>
      </w:r>
      <w:r>
        <w:t>договора</w:t>
      </w:r>
      <w:r>
        <w:rPr>
          <w:spacing w:val="64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88653A" w:rsidRDefault="0088653A">
      <w:pPr>
        <w:spacing w:line="252" w:lineRule="auto"/>
        <w:sectPr w:rsidR="0088653A">
          <w:pgSz w:w="11910" w:h="17360"/>
          <w:pgMar w:top="960" w:right="200" w:bottom="0" w:left="1040" w:header="720" w:footer="720" w:gutter="0"/>
          <w:cols w:space="720"/>
        </w:sectPr>
      </w:pPr>
    </w:p>
    <w:p w:rsidR="0088653A" w:rsidRDefault="00B57D08">
      <w:pPr>
        <w:pStyle w:val="a3"/>
        <w:tabs>
          <w:tab w:val="left" w:pos="2105"/>
          <w:tab w:val="left" w:pos="2199"/>
          <w:tab w:val="left" w:pos="2693"/>
          <w:tab w:val="left" w:pos="4712"/>
          <w:tab w:val="left" w:pos="4995"/>
          <w:tab w:val="left" w:pos="6383"/>
          <w:tab w:val="left" w:pos="6556"/>
          <w:tab w:val="left" w:pos="6920"/>
          <w:tab w:val="left" w:pos="8352"/>
          <w:tab w:val="left" w:pos="8426"/>
        </w:tabs>
        <w:spacing w:before="63" w:line="252" w:lineRule="auto"/>
        <w:ind w:right="646" w:firstLine="0"/>
        <w:jc w:val="right"/>
      </w:pPr>
      <w:r>
        <w:rPr>
          <w:spacing w:val="-2"/>
        </w:rPr>
        <w:lastRenderedPageBreak/>
        <w:t>проведение</w:t>
      </w:r>
      <w:r>
        <w:tab/>
      </w:r>
      <w:r>
        <w:rPr>
          <w:spacing w:val="-2"/>
        </w:rPr>
        <w:t>профессиональной</w:t>
      </w:r>
      <w:r>
        <w:tab/>
      </w:r>
      <w:r>
        <w:rPr>
          <w:spacing w:val="-2"/>
        </w:rPr>
        <w:t>практики».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договоре</w:t>
      </w:r>
      <w:r>
        <w:tab/>
      </w:r>
      <w:r>
        <w:rPr>
          <w:spacing w:val="-2"/>
        </w:rPr>
        <w:t>определяются обязанности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ответственность</w:t>
      </w:r>
      <w:r>
        <w:tab/>
      </w:r>
      <w:r>
        <w:tab/>
      </w:r>
      <w:r>
        <w:rPr>
          <w:spacing w:val="-2"/>
        </w:rPr>
        <w:t>колледжа,</w:t>
      </w:r>
      <w:r>
        <w:tab/>
      </w:r>
      <w:r>
        <w:tab/>
      </w:r>
      <w:r>
        <w:rPr>
          <w:spacing w:val="-2"/>
        </w:rPr>
        <w:t>предприятия</w:t>
      </w:r>
      <w:r>
        <w:tab/>
      </w:r>
      <w:r>
        <w:tab/>
      </w:r>
      <w:r>
        <w:rPr>
          <w:spacing w:val="-2"/>
        </w:rPr>
        <w:t xml:space="preserve">(учреждения, </w:t>
      </w:r>
      <w:r>
        <w:t xml:space="preserve">организации), являющегося базой профессиональной практики и </w:t>
      </w:r>
      <w:proofErr w:type="gramStart"/>
      <w:r>
        <w:t>обучающихся</w:t>
      </w:r>
      <w:proofErr w:type="gramEnd"/>
      <w:r>
        <w:t>.</w:t>
      </w:r>
    </w:p>
    <w:p w:rsidR="0088653A" w:rsidRDefault="00B57D08">
      <w:pPr>
        <w:pStyle w:val="a3"/>
        <w:spacing w:line="254" w:lineRule="auto"/>
        <w:ind w:right="645"/>
      </w:pPr>
      <w:r>
        <w:t>До выхода на практику студент-практикант проходит вводный инструктаж по охране труда. Вводный инструктаж проводит руководитель практики от колледжа, после проведения вводного инструктажа производится запись в журнале по технике безопасности, где каждый студент расписывается в том,</w:t>
      </w:r>
      <w:r>
        <w:rPr>
          <w:spacing w:val="40"/>
        </w:rPr>
        <w:t xml:space="preserve"> </w:t>
      </w:r>
      <w:r>
        <w:t xml:space="preserve">что усвоил правила техники безопасности. </w:t>
      </w:r>
      <w:proofErr w:type="gramStart"/>
      <w:r>
        <w:t>Организация, являющаяся базой профессиональной практики, предоставляет места для прохождения обучающимися профессиональной практики в соответствии с ее программой и обеспечивает обучающимся безопасные условия труда на рабочем месте и</w:t>
      </w:r>
      <w:r>
        <w:rPr>
          <w:spacing w:val="40"/>
        </w:rPr>
        <w:t xml:space="preserve"> </w:t>
      </w:r>
      <w:r>
        <w:t>несет ответственность за обучающимися в период прохождения профессиональной практики в соответствии с Трудовым кодексом Республики Казахстан от 23 ноября 2015 года.</w:t>
      </w:r>
      <w:proofErr w:type="gramEnd"/>
    </w:p>
    <w:p w:rsidR="0088653A" w:rsidRDefault="00B57D08">
      <w:pPr>
        <w:pStyle w:val="a3"/>
        <w:spacing w:line="252" w:lineRule="auto"/>
        <w:ind w:right="641"/>
      </w:pPr>
      <w:r>
        <w:t>На прохождение профессиональной практики каждому обучающемус</w:t>
      </w:r>
      <w:proofErr w:type="gramStart"/>
      <w:r>
        <w:t>я-</w:t>
      </w:r>
      <w:proofErr w:type="gramEnd"/>
      <w:r>
        <w:t xml:space="preserve"> практиканту колледжа выдается направление на практику, дневник практики, в котором отражают рабочий план-график профессиональной практики, ежедневный отчет о</w:t>
      </w:r>
      <w:r>
        <w:rPr>
          <w:spacing w:val="-2"/>
        </w:rPr>
        <w:t xml:space="preserve"> </w:t>
      </w:r>
      <w:r>
        <w:t xml:space="preserve">прохождении профессиональной практики, характеристика работы студента, с указанием степени его теоретической подготовки, качества заполненной работы, трудовой дисциплины и недостатков, если они имели </w:t>
      </w:r>
      <w:r>
        <w:rPr>
          <w:spacing w:val="-2"/>
        </w:rPr>
        <w:t>место.</w:t>
      </w:r>
    </w:p>
    <w:p w:rsidR="0088653A" w:rsidRDefault="00B57D08">
      <w:pPr>
        <w:pStyle w:val="a3"/>
        <w:spacing w:line="252" w:lineRule="auto"/>
        <w:ind w:right="644"/>
      </w:pPr>
      <w:r>
        <w:t xml:space="preserve">По окончании практики, обучающиеся сдают отчет по ее итогам, составленный по нормам и стандартам колледжа согласно «Методическим рекомендациям по выполнению и защите отчетов по учебно-производственной </w:t>
      </w:r>
      <w:r>
        <w:rPr>
          <w:spacing w:val="-2"/>
        </w:rPr>
        <w:t>практике.</w:t>
      </w:r>
    </w:p>
    <w:p w:rsidR="0088653A" w:rsidRDefault="00B57D08">
      <w:pPr>
        <w:pStyle w:val="a3"/>
        <w:spacing w:line="252" w:lineRule="auto"/>
        <w:ind w:right="641"/>
      </w:pPr>
      <w:r>
        <w:t>С целью установления фактического уровня полученных теоретических знаний и</w:t>
      </w:r>
      <w:r>
        <w:rPr>
          <w:spacing w:val="40"/>
        </w:rPr>
        <w:t xml:space="preserve"> </w:t>
      </w:r>
      <w:r>
        <w:t>практических навыков, обучающихся по учебным, учебн</w:t>
      </w:r>
      <w:proofErr w:type="gramStart"/>
      <w:r>
        <w:t>о-</w:t>
      </w:r>
      <w:proofErr w:type="gramEnd"/>
      <w:r>
        <w:t xml:space="preserve"> производственным и профессиональным практикам в течение учебного года руководители практик заполняют журналы учета производственного обучения</w:t>
      </w:r>
      <w:r>
        <w:rPr>
          <w:spacing w:val="40"/>
        </w:rPr>
        <w:t xml:space="preserve"> </w:t>
      </w:r>
      <w:r>
        <w:t>и ведомости по видам практик.</w:t>
      </w:r>
    </w:p>
    <w:p w:rsidR="0088653A" w:rsidRDefault="00B57D08">
      <w:pPr>
        <w:pStyle w:val="a3"/>
        <w:spacing w:before="1" w:line="254" w:lineRule="auto"/>
        <w:ind w:left="410" w:right="474" w:firstLine="677"/>
      </w:pPr>
      <w:r>
        <w:t>Сложившийся в нашей стране рынок труда диктует необходимость пересмотра традиционных подходов в системе профессионального образования. К новым формам обучения следует отнести сегодня дуальное обучение.</w:t>
      </w:r>
    </w:p>
    <w:p w:rsidR="0088653A" w:rsidRDefault="00B57D08">
      <w:pPr>
        <w:pStyle w:val="a3"/>
        <w:spacing w:line="254" w:lineRule="auto"/>
        <w:ind w:left="410" w:right="648" w:firstLine="730"/>
      </w:pPr>
      <w:r>
        <w:t>При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производственного</w:t>
      </w:r>
      <w:r>
        <w:rPr>
          <w:spacing w:val="-2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proofErr w:type="gramEnd"/>
      <w:r>
        <w:rPr>
          <w:spacing w:val="-3"/>
        </w:rPr>
        <w:t xml:space="preserve"> </w:t>
      </w:r>
      <w:r>
        <w:t>дуальной системе образования колледж руководствуется Правилами организации дуального обучения в колледже, разработанными на основании Приказа Министра</w:t>
      </w:r>
      <w:r>
        <w:rPr>
          <w:spacing w:val="27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науки</w:t>
      </w:r>
      <w:r>
        <w:rPr>
          <w:spacing w:val="26"/>
        </w:rPr>
        <w:t xml:space="preserve"> </w:t>
      </w:r>
      <w:r>
        <w:t>Республики</w:t>
      </w:r>
      <w:r>
        <w:rPr>
          <w:spacing w:val="25"/>
        </w:rPr>
        <w:t xml:space="preserve"> </w:t>
      </w:r>
      <w:r>
        <w:t>Казахстан</w:t>
      </w:r>
      <w:r>
        <w:rPr>
          <w:spacing w:val="26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21</w:t>
      </w:r>
      <w:r>
        <w:rPr>
          <w:spacing w:val="26"/>
        </w:rPr>
        <w:t xml:space="preserve"> </w:t>
      </w:r>
      <w:r>
        <w:t>января</w:t>
      </w:r>
      <w:r>
        <w:rPr>
          <w:spacing w:val="27"/>
        </w:rPr>
        <w:t xml:space="preserve"> </w:t>
      </w:r>
      <w:r>
        <w:t>2016</w:t>
      </w:r>
      <w:r>
        <w:rPr>
          <w:spacing w:val="26"/>
        </w:rPr>
        <w:t xml:space="preserve"> </w:t>
      </w:r>
      <w:r>
        <w:rPr>
          <w:spacing w:val="-4"/>
        </w:rPr>
        <w:t>года</w:t>
      </w:r>
    </w:p>
    <w:p w:rsidR="0088653A" w:rsidRDefault="00B57D08">
      <w:pPr>
        <w:pStyle w:val="a3"/>
        <w:spacing w:line="254" w:lineRule="auto"/>
        <w:ind w:left="410" w:right="648" w:firstLine="0"/>
      </w:pPr>
      <w:proofErr w:type="gramStart"/>
      <w:r>
        <w:t>№ 50 «Об утверждении Правил организации дуального обучения» и Приказа Министра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Казахстан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2021года</w:t>
      </w:r>
      <w:r>
        <w:rPr>
          <w:spacing w:val="-2"/>
        </w:rPr>
        <w:t xml:space="preserve"> </w:t>
      </w:r>
      <w:r>
        <w:t>№222 (зарегистрирован в Министерстве юстиции Республики Казахстан 19 мая 2021года № 22774) «О внесении изменений в Приказ Министра образования и науки Республики Казахстан от 21 января 2016 года № 50 «Об утверждении Правил организации дуального обучения» и определяют порядок организации дуального обучения.</w:t>
      </w:r>
      <w:proofErr w:type="gramEnd"/>
    </w:p>
    <w:p w:rsidR="0088653A" w:rsidRDefault="0088653A">
      <w:pPr>
        <w:spacing w:line="254" w:lineRule="auto"/>
        <w:sectPr w:rsidR="0088653A">
          <w:pgSz w:w="11910" w:h="17360"/>
          <w:pgMar w:top="960" w:right="2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2281"/>
        <w:gridCol w:w="2266"/>
        <w:gridCol w:w="2694"/>
        <w:gridCol w:w="988"/>
      </w:tblGrid>
      <w:tr w:rsidR="0088653A">
        <w:trPr>
          <w:trHeight w:val="580"/>
        </w:trPr>
        <w:tc>
          <w:tcPr>
            <w:tcW w:w="1412" w:type="dxa"/>
          </w:tcPr>
          <w:p w:rsidR="0088653A" w:rsidRDefault="00B57D08"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Год</w:t>
            </w:r>
          </w:p>
          <w:p w:rsidR="0088653A" w:rsidRDefault="00B57D08">
            <w:pPr>
              <w:pStyle w:val="TableParagraph"/>
              <w:spacing w:before="12"/>
              <w:ind w:left="2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2281" w:type="dxa"/>
          </w:tcPr>
          <w:p w:rsidR="0088653A" w:rsidRDefault="00B57D08">
            <w:pPr>
              <w:pStyle w:val="TableParagraph"/>
              <w:spacing w:before="135"/>
              <w:ind w:left="2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Специальность</w:t>
            </w:r>
          </w:p>
        </w:tc>
        <w:tc>
          <w:tcPr>
            <w:tcW w:w="2266" w:type="dxa"/>
          </w:tcPr>
          <w:p w:rsidR="0088653A" w:rsidRDefault="00B57D08">
            <w:pPr>
              <w:pStyle w:val="TableParagraph"/>
              <w:spacing w:before="135"/>
              <w:ind w:left="2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Квалификация</w:t>
            </w:r>
          </w:p>
        </w:tc>
        <w:tc>
          <w:tcPr>
            <w:tcW w:w="2694" w:type="dxa"/>
          </w:tcPr>
          <w:p w:rsidR="0088653A" w:rsidRDefault="00B57D08">
            <w:pPr>
              <w:pStyle w:val="TableParagraph"/>
              <w:spacing w:line="273" w:lineRule="exact"/>
              <w:ind w:left="6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:rsidR="0088653A" w:rsidRDefault="00B57D08">
            <w:pPr>
              <w:pStyle w:val="TableParagraph"/>
              <w:spacing w:before="12"/>
              <w:ind w:left="7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предприятия</w:t>
            </w:r>
          </w:p>
        </w:tc>
        <w:tc>
          <w:tcPr>
            <w:tcW w:w="988" w:type="dxa"/>
          </w:tcPr>
          <w:p w:rsidR="0088653A" w:rsidRDefault="00B57D08">
            <w:pPr>
              <w:pStyle w:val="TableParagraph"/>
              <w:spacing w:line="273" w:lineRule="exact"/>
              <w:ind w:left="21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Кол-</w:t>
            </w:r>
          </w:p>
          <w:p w:rsidR="0088653A" w:rsidRDefault="00B57D08">
            <w:pPr>
              <w:pStyle w:val="TableParagraph"/>
              <w:spacing w:before="12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во</w:t>
            </w:r>
          </w:p>
        </w:tc>
      </w:tr>
      <w:tr w:rsidR="0088653A">
        <w:trPr>
          <w:trHeight w:val="2169"/>
        </w:trPr>
        <w:tc>
          <w:tcPr>
            <w:tcW w:w="1412" w:type="dxa"/>
          </w:tcPr>
          <w:p w:rsidR="0088653A" w:rsidRDefault="0088653A">
            <w:pPr>
              <w:pStyle w:val="TableParagraph"/>
              <w:ind w:left="0"/>
              <w:rPr>
                <w:sz w:val="24"/>
              </w:rPr>
            </w:pPr>
          </w:p>
          <w:p w:rsidR="0088653A" w:rsidRDefault="0088653A">
            <w:pPr>
              <w:pStyle w:val="TableParagraph"/>
              <w:spacing w:before="179"/>
              <w:ind w:left="0"/>
              <w:rPr>
                <w:sz w:val="24"/>
              </w:rPr>
            </w:pPr>
          </w:p>
          <w:p w:rsidR="0088653A" w:rsidRDefault="00B57D08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2019-</w:t>
            </w:r>
            <w:r>
              <w:rPr>
                <w:b/>
                <w:spacing w:val="-4"/>
                <w:sz w:val="24"/>
              </w:rPr>
              <w:t>2020</w:t>
            </w:r>
          </w:p>
        </w:tc>
        <w:tc>
          <w:tcPr>
            <w:tcW w:w="2281" w:type="dxa"/>
          </w:tcPr>
          <w:p w:rsidR="0088653A" w:rsidRDefault="0088653A">
            <w:pPr>
              <w:pStyle w:val="TableParagraph"/>
              <w:spacing w:before="171"/>
              <w:ind w:left="0"/>
              <w:rPr>
                <w:sz w:val="24"/>
              </w:rPr>
            </w:pPr>
          </w:p>
          <w:p w:rsidR="0088653A" w:rsidRDefault="00B57D08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Автоматика,</w:t>
            </w:r>
          </w:p>
          <w:p w:rsidR="0088653A" w:rsidRDefault="00B57D08">
            <w:pPr>
              <w:pStyle w:val="TableParagraph"/>
              <w:spacing w:before="13" w:line="247" w:lineRule="auto"/>
              <w:ind w:left="119"/>
              <w:rPr>
                <w:sz w:val="24"/>
              </w:rPr>
            </w:pPr>
            <w:r>
              <w:rPr>
                <w:sz w:val="24"/>
              </w:rPr>
              <w:t xml:space="preserve">телемеханика и </w:t>
            </w:r>
            <w:r>
              <w:rPr>
                <w:spacing w:val="-2"/>
                <w:sz w:val="24"/>
              </w:rPr>
              <w:t xml:space="preserve">управление </w:t>
            </w:r>
            <w:r>
              <w:rPr>
                <w:sz w:val="24"/>
              </w:rPr>
              <w:t xml:space="preserve">движением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8653A" w:rsidRDefault="00B57D08">
            <w:pPr>
              <w:pStyle w:val="TableParagraph"/>
              <w:spacing w:line="28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железнодорожном </w:t>
            </w:r>
            <w:proofErr w:type="gramStart"/>
            <w:r>
              <w:rPr>
                <w:spacing w:val="-2"/>
                <w:sz w:val="24"/>
              </w:rPr>
              <w:t>транспорте</w:t>
            </w:r>
            <w:proofErr w:type="gramEnd"/>
          </w:p>
        </w:tc>
        <w:tc>
          <w:tcPr>
            <w:tcW w:w="2266" w:type="dxa"/>
          </w:tcPr>
          <w:p w:rsidR="0088653A" w:rsidRDefault="0088653A">
            <w:pPr>
              <w:pStyle w:val="TableParagraph"/>
              <w:ind w:left="0"/>
              <w:rPr>
                <w:sz w:val="24"/>
              </w:rPr>
            </w:pPr>
          </w:p>
          <w:p w:rsidR="0088653A" w:rsidRDefault="0088653A">
            <w:pPr>
              <w:pStyle w:val="TableParagraph"/>
              <w:spacing w:before="40"/>
              <w:ind w:left="0"/>
              <w:rPr>
                <w:sz w:val="24"/>
              </w:rPr>
            </w:pPr>
          </w:p>
          <w:p w:rsidR="0088653A" w:rsidRDefault="00B57D08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4S07140703</w:t>
            </w:r>
          </w:p>
          <w:p w:rsidR="0088653A" w:rsidRDefault="00B57D08">
            <w:pPr>
              <w:pStyle w:val="TableParagraph"/>
              <w:spacing w:before="12"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Техник-</w:t>
            </w:r>
          </w:p>
          <w:p w:rsidR="0088653A" w:rsidRDefault="00B57D08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электромеханик</w:t>
            </w:r>
          </w:p>
        </w:tc>
        <w:tc>
          <w:tcPr>
            <w:tcW w:w="2694" w:type="dxa"/>
          </w:tcPr>
          <w:p w:rsidR="0088653A" w:rsidRDefault="00B57D08">
            <w:pPr>
              <w:pStyle w:val="TableParagraph"/>
              <w:spacing w:line="232" w:lineRule="auto"/>
              <w:ind w:left="115" w:right="72"/>
              <w:rPr>
                <w:sz w:val="24"/>
              </w:rPr>
            </w:pPr>
            <w:r>
              <w:rPr>
                <w:sz w:val="24"/>
              </w:rPr>
              <w:t xml:space="preserve">Филиал АОНК «КТЖ </w:t>
            </w:r>
            <w:proofErr w:type="spellStart"/>
            <w:r>
              <w:rPr>
                <w:sz w:val="24"/>
              </w:rPr>
              <w:t>Акмолинское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отделение магистральной сети</w:t>
            </w:r>
          </w:p>
          <w:p w:rsidR="0088653A" w:rsidRDefault="00B57D08">
            <w:pPr>
              <w:pStyle w:val="TableParagraph"/>
              <w:spacing w:line="232" w:lineRule="auto"/>
              <w:ind w:left="115" w:right="3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Кокшетауская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сигнализации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связи»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15.09.2019г.</w:t>
            </w:r>
          </w:p>
        </w:tc>
        <w:tc>
          <w:tcPr>
            <w:tcW w:w="988" w:type="dxa"/>
          </w:tcPr>
          <w:p w:rsidR="0088653A" w:rsidRDefault="00B57D08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88653A">
        <w:trPr>
          <w:trHeight w:val="287"/>
        </w:trPr>
        <w:tc>
          <w:tcPr>
            <w:tcW w:w="8653" w:type="dxa"/>
            <w:gridSpan w:val="4"/>
          </w:tcPr>
          <w:p w:rsidR="0088653A" w:rsidRDefault="00B57D0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2019-2020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</w:t>
            </w:r>
            <w:proofErr w:type="gramStart"/>
            <w:r>
              <w:rPr>
                <w:spacing w:val="-2"/>
                <w:sz w:val="24"/>
              </w:rPr>
              <w:t>.г</w:t>
            </w:r>
            <w:proofErr w:type="gramEnd"/>
            <w:r>
              <w:rPr>
                <w:spacing w:val="-2"/>
                <w:sz w:val="24"/>
              </w:rPr>
              <w:t>од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988" w:type="dxa"/>
          </w:tcPr>
          <w:p w:rsidR="0088653A" w:rsidRDefault="00B57D08">
            <w:pPr>
              <w:pStyle w:val="TableParagraph"/>
              <w:spacing w:line="268" w:lineRule="exact"/>
              <w:ind w:left="0" w:right="3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88653A">
        <w:trPr>
          <w:trHeight w:val="2059"/>
        </w:trPr>
        <w:tc>
          <w:tcPr>
            <w:tcW w:w="1412" w:type="dxa"/>
            <w:vMerge w:val="restart"/>
          </w:tcPr>
          <w:p w:rsidR="0088653A" w:rsidRDefault="0088653A">
            <w:pPr>
              <w:pStyle w:val="TableParagraph"/>
              <w:ind w:left="0"/>
              <w:rPr>
                <w:sz w:val="24"/>
              </w:rPr>
            </w:pPr>
          </w:p>
          <w:p w:rsidR="0088653A" w:rsidRDefault="0088653A">
            <w:pPr>
              <w:pStyle w:val="TableParagraph"/>
              <w:ind w:left="0"/>
              <w:rPr>
                <w:sz w:val="24"/>
              </w:rPr>
            </w:pPr>
          </w:p>
          <w:p w:rsidR="0088653A" w:rsidRDefault="0088653A">
            <w:pPr>
              <w:pStyle w:val="TableParagraph"/>
              <w:ind w:left="0"/>
              <w:rPr>
                <w:sz w:val="24"/>
              </w:rPr>
            </w:pPr>
          </w:p>
          <w:p w:rsidR="0088653A" w:rsidRDefault="0088653A">
            <w:pPr>
              <w:pStyle w:val="TableParagraph"/>
              <w:ind w:left="0"/>
              <w:rPr>
                <w:sz w:val="24"/>
              </w:rPr>
            </w:pPr>
          </w:p>
          <w:p w:rsidR="0088653A" w:rsidRDefault="0088653A">
            <w:pPr>
              <w:pStyle w:val="TableParagraph"/>
              <w:spacing w:before="80"/>
              <w:ind w:left="0"/>
              <w:rPr>
                <w:sz w:val="24"/>
              </w:rPr>
            </w:pPr>
          </w:p>
          <w:p w:rsidR="0088653A" w:rsidRDefault="00B57D08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2021-</w:t>
            </w:r>
            <w:r>
              <w:rPr>
                <w:b/>
                <w:spacing w:val="-4"/>
                <w:sz w:val="24"/>
              </w:rPr>
              <w:t>2022</w:t>
            </w:r>
          </w:p>
        </w:tc>
        <w:tc>
          <w:tcPr>
            <w:tcW w:w="2281" w:type="dxa"/>
          </w:tcPr>
          <w:p w:rsidR="0088653A" w:rsidRDefault="00B57D08">
            <w:pPr>
              <w:pStyle w:val="TableParagraph"/>
              <w:spacing w:before="6" w:line="254" w:lineRule="auto"/>
              <w:ind w:left="119" w:right="3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 xml:space="preserve">перевозок и </w:t>
            </w:r>
            <w:r>
              <w:rPr>
                <w:spacing w:val="-2"/>
                <w:sz w:val="24"/>
              </w:rPr>
              <w:t xml:space="preserve">управление </w:t>
            </w:r>
            <w:r>
              <w:rPr>
                <w:sz w:val="24"/>
              </w:rPr>
              <w:t xml:space="preserve">движением на </w:t>
            </w:r>
            <w:proofErr w:type="spellStart"/>
            <w:proofErr w:type="gramStart"/>
            <w:r>
              <w:rPr>
                <w:spacing w:val="-2"/>
                <w:sz w:val="24"/>
              </w:rPr>
              <w:t>железнодорожн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</w:t>
            </w:r>
            <w:proofErr w:type="gramEnd"/>
            <w:r>
              <w:rPr>
                <w:sz w:val="24"/>
              </w:rPr>
              <w:t xml:space="preserve"> транспорте</w:t>
            </w:r>
          </w:p>
        </w:tc>
        <w:tc>
          <w:tcPr>
            <w:tcW w:w="2266" w:type="dxa"/>
          </w:tcPr>
          <w:p w:rsidR="0088653A" w:rsidRDefault="0088653A">
            <w:pPr>
              <w:pStyle w:val="TableParagraph"/>
              <w:spacing w:before="162"/>
              <w:ind w:left="0"/>
              <w:rPr>
                <w:sz w:val="24"/>
              </w:rPr>
            </w:pPr>
          </w:p>
          <w:p w:rsidR="0088653A" w:rsidRDefault="00B57D08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4S10410205</w:t>
            </w:r>
          </w:p>
          <w:p w:rsidR="0088653A" w:rsidRDefault="00B57D08">
            <w:pPr>
              <w:pStyle w:val="TableParagraph"/>
              <w:spacing w:before="14" w:line="237" w:lineRule="auto"/>
              <w:ind w:left="115" w:right="19" w:firstLine="62"/>
              <w:rPr>
                <w:sz w:val="24"/>
              </w:rPr>
            </w:pPr>
            <w:r>
              <w:rPr>
                <w:sz w:val="24"/>
              </w:rPr>
              <w:t>Техник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организатор </w:t>
            </w:r>
            <w:r>
              <w:rPr>
                <w:spacing w:val="-2"/>
                <w:sz w:val="24"/>
              </w:rPr>
              <w:t>перевозок</w:t>
            </w:r>
          </w:p>
        </w:tc>
        <w:tc>
          <w:tcPr>
            <w:tcW w:w="2694" w:type="dxa"/>
          </w:tcPr>
          <w:p w:rsidR="0088653A" w:rsidRDefault="00B57D08">
            <w:pPr>
              <w:pStyle w:val="TableParagraph"/>
              <w:spacing w:before="260"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Филиал ТОО «КТЖ Грузовые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перевозки»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8653A" w:rsidRDefault="00B57D0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Акмолинское</w:t>
            </w:r>
            <w:proofErr w:type="spellEnd"/>
          </w:p>
          <w:p w:rsidR="0088653A" w:rsidRDefault="00B57D08">
            <w:pPr>
              <w:pStyle w:val="TableParagraph"/>
              <w:spacing w:before="5"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отделение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ГП»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03.09.2021г.</w:t>
            </w:r>
          </w:p>
        </w:tc>
        <w:tc>
          <w:tcPr>
            <w:tcW w:w="988" w:type="dxa"/>
          </w:tcPr>
          <w:p w:rsidR="0088653A" w:rsidRDefault="00B57D08">
            <w:pPr>
              <w:pStyle w:val="TableParagraph"/>
              <w:spacing w:line="268" w:lineRule="exact"/>
              <w:ind w:left="0" w:right="3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88653A">
        <w:trPr>
          <w:trHeight w:val="1680"/>
        </w:trPr>
        <w:tc>
          <w:tcPr>
            <w:tcW w:w="1412" w:type="dxa"/>
            <w:vMerge/>
            <w:tcBorders>
              <w:top w:val="nil"/>
            </w:tcBorders>
          </w:tcPr>
          <w:p w:rsidR="0088653A" w:rsidRDefault="0088653A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</w:tcPr>
          <w:p w:rsidR="0088653A" w:rsidRDefault="00B57D08">
            <w:pPr>
              <w:pStyle w:val="TableParagraph"/>
              <w:ind w:left="9" w:right="6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Строительство железных </w:t>
            </w:r>
            <w:r>
              <w:rPr>
                <w:sz w:val="24"/>
              </w:rPr>
              <w:t>дорог,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путевое хозяйство</w:t>
            </w:r>
          </w:p>
        </w:tc>
        <w:tc>
          <w:tcPr>
            <w:tcW w:w="2266" w:type="dxa"/>
          </w:tcPr>
          <w:p w:rsidR="0088653A" w:rsidRDefault="00B57D08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4S07320083</w:t>
            </w:r>
          </w:p>
          <w:p w:rsidR="0088653A" w:rsidRDefault="00B57D08">
            <w:pPr>
              <w:pStyle w:val="TableParagraph"/>
              <w:ind w:left="4" w:right="1167"/>
              <w:rPr>
                <w:sz w:val="24"/>
              </w:rPr>
            </w:pPr>
            <w:r>
              <w:rPr>
                <w:spacing w:val="-2"/>
                <w:sz w:val="24"/>
              </w:rPr>
              <w:t>Техни</w:t>
            </w:r>
            <w:proofErr w:type="gramStart"/>
            <w:r>
              <w:rPr>
                <w:spacing w:val="-2"/>
                <w:sz w:val="24"/>
              </w:rPr>
              <w:t>к-</w:t>
            </w:r>
            <w:proofErr w:type="gramEnd"/>
            <w:r>
              <w:rPr>
                <w:spacing w:val="-2"/>
                <w:sz w:val="24"/>
              </w:rPr>
              <w:t xml:space="preserve"> путеец- строитель.</w:t>
            </w:r>
          </w:p>
        </w:tc>
        <w:tc>
          <w:tcPr>
            <w:tcW w:w="2694" w:type="dxa"/>
          </w:tcPr>
          <w:p w:rsidR="0088653A" w:rsidRDefault="00B57D08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филиал ТОО «КТЖ Грузовые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перевозки»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8653A" w:rsidRDefault="00B57D0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Акмолинское</w:t>
            </w:r>
            <w:proofErr w:type="spellEnd"/>
          </w:p>
          <w:p w:rsidR="0088653A" w:rsidRDefault="00B57D08">
            <w:pPr>
              <w:pStyle w:val="TableParagraph"/>
              <w:spacing w:before="1"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отделение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ГП»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03.09.2021г.</w:t>
            </w:r>
          </w:p>
        </w:tc>
        <w:tc>
          <w:tcPr>
            <w:tcW w:w="988" w:type="dxa"/>
          </w:tcPr>
          <w:p w:rsidR="0088653A" w:rsidRDefault="0088653A">
            <w:pPr>
              <w:pStyle w:val="TableParagraph"/>
              <w:ind w:left="0"/>
              <w:rPr>
                <w:sz w:val="23"/>
              </w:rPr>
            </w:pPr>
          </w:p>
          <w:p w:rsidR="0088653A" w:rsidRDefault="0088653A">
            <w:pPr>
              <w:pStyle w:val="TableParagraph"/>
              <w:spacing w:before="38"/>
              <w:ind w:left="0"/>
              <w:rPr>
                <w:sz w:val="23"/>
              </w:rPr>
            </w:pPr>
          </w:p>
          <w:p w:rsidR="0088653A" w:rsidRDefault="00B57D08">
            <w:pPr>
              <w:pStyle w:val="TableParagraph"/>
              <w:ind w:left="2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12</w:t>
            </w:r>
          </w:p>
        </w:tc>
      </w:tr>
      <w:tr w:rsidR="0088653A">
        <w:trPr>
          <w:trHeight w:val="292"/>
        </w:trPr>
        <w:tc>
          <w:tcPr>
            <w:tcW w:w="8653" w:type="dxa"/>
            <w:gridSpan w:val="4"/>
          </w:tcPr>
          <w:p w:rsidR="0088653A" w:rsidRDefault="00B57D0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</w:t>
            </w:r>
            <w:proofErr w:type="gramStart"/>
            <w:r>
              <w:rPr>
                <w:spacing w:val="-2"/>
                <w:sz w:val="24"/>
              </w:rPr>
              <w:t>.г</w:t>
            </w:r>
            <w:proofErr w:type="gramEnd"/>
            <w:r>
              <w:rPr>
                <w:spacing w:val="-2"/>
                <w:sz w:val="24"/>
              </w:rPr>
              <w:t>од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988" w:type="dxa"/>
          </w:tcPr>
          <w:p w:rsidR="0088653A" w:rsidRDefault="00B57D08">
            <w:pPr>
              <w:pStyle w:val="TableParagraph"/>
              <w:spacing w:line="268" w:lineRule="exact"/>
              <w:ind w:left="0" w:right="2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</w:tr>
      <w:tr w:rsidR="0088653A">
        <w:trPr>
          <w:trHeight w:val="287"/>
        </w:trPr>
        <w:tc>
          <w:tcPr>
            <w:tcW w:w="8653" w:type="dxa"/>
            <w:gridSpan w:val="4"/>
          </w:tcPr>
          <w:p w:rsidR="0088653A" w:rsidRDefault="00B57D08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ДО:</w:t>
            </w:r>
          </w:p>
        </w:tc>
        <w:tc>
          <w:tcPr>
            <w:tcW w:w="988" w:type="dxa"/>
          </w:tcPr>
          <w:p w:rsidR="0088653A" w:rsidRDefault="00B57D08">
            <w:pPr>
              <w:pStyle w:val="TableParagraph"/>
              <w:spacing w:line="268" w:lineRule="exact"/>
              <w:ind w:left="0" w:right="24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</w:tr>
    </w:tbl>
    <w:p w:rsidR="0088653A" w:rsidRDefault="00B57D08">
      <w:pPr>
        <w:pStyle w:val="a3"/>
        <w:spacing w:before="258" w:line="252" w:lineRule="auto"/>
        <w:ind w:right="652"/>
      </w:pPr>
      <w:r>
        <w:t>Колледж «</w:t>
      </w:r>
      <w:proofErr w:type="spellStart"/>
      <w:r>
        <w:t>Бурабай</w:t>
      </w:r>
      <w:proofErr w:type="spellEnd"/>
      <w:r>
        <w:t xml:space="preserve">» участвует в дуальной системе обучения с 2016 учебного года. На сегодняшний день количество </w:t>
      </w:r>
      <w:proofErr w:type="gramStart"/>
      <w:r>
        <w:t>студентов, обучающихся в колледже по дуальной системе по 3 специальностям составляет</w:t>
      </w:r>
      <w:proofErr w:type="gramEnd"/>
      <w:r>
        <w:t xml:space="preserve"> 66 человек.</w:t>
      </w:r>
    </w:p>
    <w:p w:rsidR="0088653A" w:rsidRDefault="00B57D08">
      <w:pPr>
        <w:pStyle w:val="a3"/>
        <w:spacing w:before="4" w:line="252" w:lineRule="auto"/>
        <w:ind w:left="419" w:right="638" w:firstLine="523"/>
      </w:pPr>
      <w:proofErr w:type="gramStart"/>
      <w:r>
        <w:t>Согласно Приказа</w:t>
      </w:r>
      <w:proofErr w:type="gramEnd"/>
      <w:r>
        <w:t xml:space="preserve"> Министра образования и науки Республики Казахстан</w:t>
      </w:r>
      <w:r>
        <w:rPr>
          <w:spacing w:val="80"/>
        </w:rPr>
        <w:t xml:space="preserve"> </w:t>
      </w:r>
      <w:r>
        <w:t>от 18 мая 2021 года № 222. Зарегистрирован в Министерстве юстиции Республики Казахстан 19мая 2021года №22774 «О внесении изменений в приказ Министра образования и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Казахстан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января 2016 года № 50 «Об утверждении Правил организации дуального обучения» пункт 13 изложен в следующей редакции: «За время прохождения производственного обучения и профессиональной практики обучаемый выполняет определенные функциональные обязанности, которые засчитываются в трудовой стаж обучаемого, и за это время, в соответствии со статьей 119 Трудового кодекса Республики Казахстан от 23 ноября 2015 года, может производиться компенсационная выплата.</w:t>
      </w:r>
    </w:p>
    <w:p w:rsidR="0088653A" w:rsidRDefault="00B57D08">
      <w:pPr>
        <w:pStyle w:val="a3"/>
        <w:spacing w:before="2" w:line="252" w:lineRule="auto"/>
        <w:ind w:left="419" w:right="638" w:firstLine="523"/>
      </w:pPr>
      <w:r>
        <w:t xml:space="preserve">Документом, подтверждающим трудовую деятельность обучаемого, является договор о дуальном обучении» </w:t>
      </w:r>
      <w:r>
        <w:rPr>
          <w:b/>
          <w:i/>
          <w:sz w:val="24"/>
        </w:rPr>
        <w:t xml:space="preserve">(договора прилагаются). </w:t>
      </w:r>
      <w:proofErr w:type="gramStart"/>
      <w:r>
        <w:t>Поэтому с каждым студентом, участником дуального обучения для прохождения</w:t>
      </w:r>
      <w:r>
        <w:rPr>
          <w:spacing w:val="40"/>
        </w:rPr>
        <w:t xml:space="preserve"> </w:t>
      </w:r>
      <w:r>
        <w:t xml:space="preserve">практики по дуальной системе на предприятии индивидуально заключается 3-х сторонний Договор о дуальном обучении для организаций технического и профессионального, </w:t>
      </w:r>
      <w:proofErr w:type="spellStart"/>
      <w:r>
        <w:t>послесреднего</w:t>
      </w:r>
      <w:proofErr w:type="spellEnd"/>
      <w:r>
        <w:t xml:space="preserve"> образования, составленный на основе типовой формы договора в соответствии с</w:t>
      </w:r>
      <w:r>
        <w:rPr>
          <w:spacing w:val="40"/>
        </w:rPr>
        <w:t xml:space="preserve"> </w:t>
      </w:r>
      <w:r>
        <w:t>Приложением №2 к Приказу Министра</w:t>
      </w:r>
      <w:r>
        <w:rPr>
          <w:spacing w:val="16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науки</w:t>
      </w:r>
      <w:r>
        <w:rPr>
          <w:spacing w:val="20"/>
        </w:rPr>
        <w:t xml:space="preserve"> </w:t>
      </w:r>
      <w:r>
        <w:t>Республики</w:t>
      </w:r>
      <w:r>
        <w:rPr>
          <w:spacing w:val="15"/>
        </w:rPr>
        <w:t xml:space="preserve"> </w:t>
      </w:r>
      <w:r>
        <w:t>Казахстан</w:t>
      </w:r>
      <w:r>
        <w:rPr>
          <w:spacing w:val="16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27</w:t>
      </w:r>
      <w:r>
        <w:rPr>
          <w:spacing w:val="16"/>
        </w:rPr>
        <w:t xml:space="preserve"> </w:t>
      </w:r>
      <w:r>
        <w:t>августа</w:t>
      </w:r>
      <w:r>
        <w:rPr>
          <w:spacing w:val="16"/>
        </w:rPr>
        <w:t xml:space="preserve"> </w:t>
      </w:r>
      <w:r>
        <w:t>2021</w:t>
      </w:r>
      <w:r>
        <w:rPr>
          <w:spacing w:val="16"/>
        </w:rPr>
        <w:t xml:space="preserve"> </w:t>
      </w:r>
      <w:r>
        <w:rPr>
          <w:spacing w:val="-4"/>
        </w:rPr>
        <w:t>года</w:t>
      </w:r>
      <w:proofErr w:type="gramEnd"/>
    </w:p>
    <w:p w:rsidR="0088653A" w:rsidRDefault="00B57D08">
      <w:pPr>
        <w:pStyle w:val="a3"/>
        <w:spacing w:line="254" w:lineRule="auto"/>
        <w:ind w:left="419" w:right="652" w:firstLine="0"/>
      </w:pPr>
      <w:r>
        <w:t>№432 (зарегистрирован в Министерстве юстиции Республики Казахстан 31 августа</w:t>
      </w:r>
      <w:r>
        <w:rPr>
          <w:spacing w:val="78"/>
          <w:w w:val="150"/>
        </w:rPr>
        <w:t xml:space="preserve"> </w:t>
      </w:r>
      <w:r>
        <w:t>2021</w:t>
      </w:r>
      <w:r>
        <w:rPr>
          <w:spacing w:val="77"/>
          <w:w w:val="150"/>
        </w:rPr>
        <w:t xml:space="preserve"> </w:t>
      </w:r>
      <w:r>
        <w:t>года</w:t>
      </w:r>
      <w:r>
        <w:rPr>
          <w:spacing w:val="78"/>
          <w:w w:val="150"/>
        </w:rPr>
        <w:t xml:space="preserve"> </w:t>
      </w:r>
      <w:r>
        <w:t>№24172)</w:t>
      </w:r>
      <w:r>
        <w:rPr>
          <w:spacing w:val="77"/>
          <w:w w:val="150"/>
        </w:rPr>
        <w:t xml:space="preserve"> </w:t>
      </w:r>
      <w:r>
        <w:t>«О</w:t>
      </w:r>
      <w:r>
        <w:rPr>
          <w:spacing w:val="78"/>
          <w:w w:val="150"/>
        </w:rPr>
        <w:t xml:space="preserve"> </w:t>
      </w:r>
      <w:r>
        <w:t>внесении</w:t>
      </w:r>
      <w:r>
        <w:rPr>
          <w:spacing w:val="77"/>
          <w:w w:val="150"/>
        </w:rPr>
        <w:t xml:space="preserve"> </w:t>
      </w:r>
      <w:r>
        <w:t>изменений</w:t>
      </w:r>
      <w:r>
        <w:rPr>
          <w:spacing w:val="78"/>
          <w:w w:val="150"/>
        </w:rPr>
        <w:t xml:space="preserve"> </w:t>
      </w:r>
      <w:r>
        <w:t>в</w:t>
      </w:r>
      <w:r>
        <w:rPr>
          <w:spacing w:val="76"/>
          <w:w w:val="150"/>
        </w:rPr>
        <w:t xml:space="preserve"> </w:t>
      </w:r>
      <w:r>
        <w:t>приказ</w:t>
      </w:r>
      <w:r>
        <w:rPr>
          <w:spacing w:val="79"/>
          <w:w w:val="150"/>
        </w:rPr>
        <w:t xml:space="preserve"> </w:t>
      </w:r>
      <w:r>
        <w:rPr>
          <w:spacing w:val="-2"/>
        </w:rPr>
        <w:t>Министра</w:t>
      </w:r>
    </w:p>
    <w:p w:rsidR="0088653A" w:rsidRDefault="0088653A">
      <w:pPr>
        <w:spacing w:line="254" w:lineRule="auto"/>
        <w:sectPr w:rsidR="0088653A">
          <w:pgSz w:w="11910" w:h="17360"/>
          <w:pgMar w:top="1200" w:right="200" w:bottom="0" w:left="1040" w:header="720" w:footer="720" w:gutter="0"/>
          <w:cols w:space="720"/>
        </w:sectPr>
      </w:pPr>
    </w:p>
    <w:p w:rsidR="0088653A" w:rsidRDefault="00B57D08">
      <w:pPr>
        <w:pStyle w:val="a3"/>
        <w:spacing w:before="63" w:line="252" w:lineRule="auto"/>
        <w:ind w:left="419" w:right="640" w:firstLine="0"/>
      </w:pPr>
      <w:proofErr w:type="gramStart"/>
      <w:r>
        <w:lastRenderedPageBreak/>
        <w:t xml:space="preserve">образования и науки Республики Казахстан от 28 января 2016 года № 93 «Об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</w:t>
      </w:r>
      <w:proofErr w:type="spellStart"/>
      <w:r>
        <w:t>послесреднего</w:t>
      </w:r>
      <w:proofErr w:type="spellEnd"/>
      <w:r>
        <w:t xml:space="preserve">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</w:t>
      </w:r>
      <w:proofErr w:type="spellStart"/>
      <w:r>
        <w:t>послесреднего</w:t>
      </w:r>
      <w:proofErr w:type="spellEnd"/>
      <w:r>
        <w:t xml:space="preserve"> образования» и перед каждым производственным обучением обучающемуся колледжа выдается направление согласно Приложения к</w:t>
      </w:r>
      <w:proofErr w:type="gramEnd"/>
      <w:r>
        <w:t xml:space="preserve"> договору о дуальном обучении и дневник практики.</w:t>
      </w:r>
    </w:p>
    <w:p w:rsidR="0088653A" w:rsidRDefault="00B57D08">
      <w:pPr>
        <w:pStyle w:val="a3"/>
        <w:spacing w:before="1" w:line="252" w:lineRule="auto"/>
        <w:ind w:right="603"/>
      </w:pPr>
      <w:r>
        <w:t>Политика колледжа в условиях развития производственного обучения доказала необходимость создания Индустриального совета (далее ИС) - консультативно-совещательного органа, в состав которого входят</w:t>
      </w:r>
      <w:r>
        <w:rPr>
          <w:spacing w:val="40"/>
        </w:rPr>
        <w:t xml:space="preserve"> </w:t>
      </w:r>
      <w:r>
        <w:t xml:space="preserve">представители социальных партнеров, представители колледжа, студенты и выпускники. </w:t>
      </w:r>
      <w:r>
        <w:rPr>
          <w:position w:val="1"/>
        </w:rPr>
        <w:t xml:space="preserve">Основной </w:t>
      </w:r>
      <w:r>
        <w:t>целью деятельности ИС является предоставление консультаций и рекомендаций по актуальности, качеству и стратегической необходимости</w:t>
      </w:r>
      <w:r>
        <w:rPr>
          <w:spacing w:val="31"/>
        </w:rPr>
        <w:t xml:space="preserve"> </w:t>
      </w:r>
      <w:r>
        <w:t>образовательных</w:t>
      </w:r>
      <w:r>
        <w:rPr>
          <w:spacing w:val="28"/>
        </w:rPr>
        <w:t xml:space="preserve"> </w:t>
      </w:r>
      <w:r>
        <w:t>программ,</w:t>
      </w:r>
      <w:r>
        <w:rPr>
          <w:spacing w:val="34"/>
        </w:rPr>
        <w:t xml:space="preserve"> </w:t>
      </w:r>
      <w:r>
        <w:t>реализуемых</w:t>
      </w:r>
      <w:r>
        <w:rPr>
          <w:spacing w:val="2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колледже</w:t>
      </w:r>
      <w:r>
        <w:rPr>
          <w:spacing w:val="32"/>
        </w:rPr>
        <w:t xml:space="preserve"> </w:t>
      </w:r>
      <w:r>
        <w:rPr>
          <w:spacing w:val="-2"/>
        </w:rPr>
        <w:t>согласно</w:t>
      </w:r>
    </w:p>
    <w:p w:rsidR="0088653A" w:rsidRDefault="00B57D08">
      <w:pPr>
        <w:pStyle w:val="a3"/>
        <w:ind w:firstLine="0"/>
        <w:jc w:val="left"/>
      </w:pPr>
      <w:r>
        <w:t>«Положения</w:t>
      </w:r>
      <w:r>
        <w:rPr>
          <w:spacing w:val="12"/>
        </w:rPr>
        <w:t xml:space="preserve"> </w:t>
      </w:r>
      <w:r>
        <w:t>об</w:t>
      </w:r>
      <w:r>
        <w:rPr>
          <w:spacing w:val="13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Индустриального</w:t>
      </w:r>
      <w:r>
        <w:rPr>
          <w:spacing w:val="12"/>
        </w:rPr>
        <w:t xml:space="preserve"> </w:t>
      </w:r>
      <w:r>
        <w:t>совета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2"/>
        </w:rPr>
        <w:t>колледже</w:t>
      </w:r>
    </w:p>
    <w:p w:rsidR="0088653A" w:rsidRDefault="00B57D08">
      <w:pPr>
        <w:pStyle w:val="a3"/>
        <w:spacing w:before="14"/>
        <w:ind w:firstLine="0"/>
        <w:jc w:val="left"/>
      </w:pPr>
      <w:r>
        <w:rPr>
          <w:spacing w:val="-2"/>
        </w:rPr>
        <w:t>«</w:t>
      </w:r>
      <w:proofErr w:type="spellStart"/>
      <w:r>
        <w:rPr>
          <w:spacing w:val="-2"/>
        </w:rPr>
        <w:t>Бурабай</w:t>
      </w:r>
      <w:proofErr w:type="spellEnd"/>
      <w:r>
        <w:rPr>
          <w:spacing w:val="-2"/>
        </w:rPr>
        <w:t>».</w:t>
      </w:r>
    </w:p>
    <w:p w:rsidR="0088653A" w:rsidRDefault="00B57D08">
      <w:pPr>
        <w:pStyle w:val="a3"/>
        <w:spacing w:before="19"/>
        <w:ind w:right="481"/>
      </w:pPr>
      <w:r>
        <w:t>Одним из основных критериев оценки качества образования является успешное трудоустройство выпускников. Колледж в целях содействия трудоустройству и временной занятости выпускников осуществляет</w:t>
      </w:r>
      <w:r>
        <w:rPr>
          <w:spacing w:val="40"/>
        </w:rPr>
        <w:t xml:space="preserve"> </w:t>
      </w:r>
      <w:r>
        <w:t>деятельность по следующим направлениям:</w:t>
      </w:r>
    </w:p>
    <w:p w:rsidR="0088653A" w:rsidRDefault="00B57D08">
      <w:pPr>
        <w:pStyle w:val="a4"/>
        <w:numPr>
          <w:ilvl w:val="0"/>
          <w:numId w:val="6"/>
        </w:numPr>
        <w:tabs>
          <w:tab w:val="left" w:pos="1224"/>
        </w:tabs>
        <w:spacing w:before="8" w:line="244" w:lineRule="auto"/>
        <w:ind w:right="652" w:firstLine="566"/>
        <w:jc w:val="both"/>
        <w:rPr>
          <w:sz w:val="28"/>
        </w:rPr>
      </w:pPr>
      <w:r>
        <w:rPr>
          <w:sz w:val="28"/>
        </w:rPr>
        <w:t>мониторинг занятости выпускников колледжа: сбор информации о профессиональной занятости выпускников.</w:t>
      </w:r>
    </w:p>
    <w:p w:rsidR="0088653A" w:rsidRDefault="00B57D08">
      <w:pPr>
        <w:pStyle w:val="a4"/>
        <w:numPr>
          <w:ilvl w:val="0"/>
          <w:numId w:val="6"/>
        </w:numPr>
        <w:tabs>
          <w:tab w:val="left" w:pos="1224"/>
        </w:tabs>
        <w:spacing w:before="13" w:line="249" w:lineRule="auto"/>
        <w:ind w:right="660" w:firstLine="566"/>
        <w:jc w:val="both"/>
        <w:rPr>
          <w:sz w:val="28"/>
        </w:rPr>
      </w:pPr>
      <w:r>
        <w:rPr>
          <w:sz w:val="28"/>
        </w:rPr>
        <w:t>Непосредственная деятельность по трудоустройству: содействие трудоустройству выпускников и временной занятости студентов колледжа, помощь в адаптации к рынку труда;</w:t>
      </w:r>
    </w:p>
    <w:p w:rsidR="0088653A" w:rsidRDefault="00B57D08">
      <w:pPr>
        <w:pStyle w:val="a4"/>
        <w:numPr>
          <w:ilvl w:val="0"/>
          <w:numId w:val="6"/>
        </w:numPr>
        <w:tabs>
          <w:tab w:val="left" w:pos="1224"/>
        </w:tabs>
        <w:spacing w:before="1" w:line="249" w:lineRule="auto"/>
        <w:ind w:right="648" w:firstLine="566"/>
        <w:jc w:val="both"/>
        <w:rPr>
          <w:sz w:val="28"/>
        </w:rPr>
      </w:pPr>
      <w:r>
        <w:rPr>
          <w:sz w:val="28"/>
        </w:rPr>
        <w:t>предоставление информации о спросе и предложении на рынке труда: консультирование по вопросам трудоустройства, обучение приемам и навыкам общения с работодателями;</w:t>
      </w:r>
    </w:p>
    <w:p w:rsidR="0088653A" w:rsidRDefault="00B57D08">
      <w:pPr>
        <w:pStyle w:val="a4"/>
        <w:numPr>
          <w:ilvl w:val="0"/>
          <w:numId w:val="6"/>
        </w:numPr>
        <w:tabs>
          <w:tab w:val="left" w:pos="1224"/>
        </w:tabs>
        <w:spacing w:before="6" w:line="244" w:lineRule="auto"/>
        <w:ind w:right="650" w:firstLine="566"/>
        <w:jc w:val="both"/>
        <w:rPr>
          <w:sz w:val="28"/>
        </w:rPr>
      </w:pPr>
      <w:proofErr w:type="spellStart"/>
      <w:r>
        <w:rPr>
          <w:sz w:val="28"/>
        </w:rPr>
        <w:t>профориентационная</w:t>
      </w:r>
      <w:proofErr w:type="spellEnd"/>
      <w:r>
        <w:rPr>
          <w:sz w:val="28"/>
        </w:rPr>
        <w:t xml:space="preserve"> деятельность: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 участия обучающихся в экскурсиях, проводимых предприятиями, ярмарках вакансий и т.п.</w:t>
      </w:r>
    </w:p>
    <w:p w:rsidR="0088653A" w:rsidRDefault="00B57D08">
      <w:pPr>
        <w:pStyle w:val="a3"/>
        <w:spacing w:before="14" w:line="252" w:lineRule="auto"/>
        <w:ind w:right="653" w:firstLine="850"/>
      </w:pP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ОП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рынка</w:t>
      </w:r>
      <w:r>
        <w:rPr>
          <w:spacing w:val="-4"/>
        </w:rPr>
        <w:t xml:space="preserve"> </w:t>
      </w:r>
      <w:r>
        <w:t>подтверждается достаточно высоким процентом трудоустройства выпускников, также положительными отзывами работодателей, которые отмечают у выпускников наличие сформированных базовых компетенций, владение навыками профессиональной и межличностной коммуникации, личностных и профессиональных компетенций.</w:t>
      </w:r>
    </w:p>
    <w:p w:rsidR="0088653A" w:rsidRDefault="00B57D08">
      <w:pPr>
        <w:pStyle w:val="a3"/>
        <w:spacing w:before="2" w:line="252" w:lineRule="auto"/>
        <w:ind w:right="654" w:firstLine="850"/>
      </w:pPr>
      <w:r>
        <w:t xml:space="preserve">Мониторинг трудоустройства и карьерного роста отслеживается для </w:t>
      </w:r>
      <w:r>
        <w:rPr>
          <w:spacing w:val="-2"/>
        </w:rPr>
        <w:t>поддержания</w:t>
      </w:r>
      <w:r>
        <w:rPr>
          <w:spacing w:val="-6"/>
        </w:rPr>
        <w:t xml:space="preserve"> </w:t>
      </w:r>
      <w:r>
        <w:rPr>
          <w:spacing w:val="-2"/>
        </w:rPr>
        <w:t>обратной</w:t>
      </w:r>
      <w:r>
        <w:rPr>
          <w:spacing w:val="-6"/>
        </w:rPr>
        <w:t xml:space="preserve"> </w:t>
      </w:r>
      <w:r>
        <w:rPr>
          <w:spacing w:val="-2"/>
        </w:rPr>
        <w:t>связи</w:t>
      </w:r>
      <w:r>
        <w:rPr>
          <w:spacing w:val="-6"/>
        </w:rPr>
        <w:t xml:space="preserve"> </w:t>
      </w:r>
      <w:r>
        <w:rPr>
          <w:spacing w:val="-2"/>
        </w:rPr>
        <w:t>выпускников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колледжем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подготовки</w:t>
      </w:r>
      <w:r>
        <w:rPr>
          <w:spacing w:val="-6"/>
        </w:rPr>
        <w:t xml:space="preserve"> </w:t>
      </w:r>
      <w:r>
        <w:rPr>
          <w:spacing w:val="-2"/>
        </w:rPr>
        <w:t xml:space="preserve">отчетности </w:t>
      </w:r>
      <w:r>
        <w:t>для курирующих органов. Выпускников, достигших высоких результатов в профессиональной сфере, колледж привлекает к партнерству в части</w:t>
      </w:r>
      <w:r>
        <w:rPr>
          <w:spacing w:val="40"/>
        </w:rPr>
        <w:t xml:space="preserve"> </w:t>
      </w:r>
      <w:r>
        <w:t xml:space="preserve">разработки образовательных программ, руководству практикой, рецензированию дипломных работ и содействию в трудоустройстве новых </w:t>
      </w:r>
      <w:r>
        <w:rPr>
          <w:spacing w:val="-2"/>
        </w:rPr>
        <w:t>выпускников.</w:t>
      </w:r>
    </w:p>
    <w:p w:rsidR="0088653A" w:rsidRDefault="00B57D08">
      <w:pPr>
        <w:pStyle w:val="a3"/>
        <w:spacing w:before="87" w:line="249" w:lineRule="auto"/>
        <w:ind w:left="410" w:right="643"/>
      </w:pPr>
      <w:r>
        <w:t>Результаты мониторинга проведенного по трудоустройству выпускников 2021,</w:t>
      </w:r>
      <w:r>
        <w:rPr>
          <w:spacing w:val="72"/>
          <w:w w:val="150"/>
        </w:rPr>
        <w:t xml:space="preserve"> </w:t>
      </w:r>
      <w:r>
        <w:t>2022</w:t>
      </w:r>
      <w:r>
        <w:rPr>
          <w:spacing w:val="71"/>
          <w:w w:val="150"/>
        </w:rPr>
        <w:t xml:space="preserve"> </w:t>
      </w:r>
      <w:r>
        <w:t>гг.</w:t>
      </w:r>
      <w:r>
        <w:rPr>
          <w:spacing w:val="68"/>
          <w:w w:val="150"/>
        </w:rPr>
        <w:t xml:space="preserve"> </w:t>
      </w:r>
      <w:proofErr w:type="gramStart"/>
      <w:r>
        <w:t>согласно</w:t>
      </w:r>
      <w:r>
        <w:rPr>
          <w:spacing w:val="70"/>
          <w:w w:val="150"/>
        </w:rPr>
        <w:t xml:space="preserve"> </w:t>
      </w:r>
      <w:r>
        <w:t>результатов</w:t>
      </w:r>
      <w:proofErr w:type="gramEnd"/>
      <w:r>
        <w:rPr>
          <w:spacing w:val="69"/>
          <w:w w:val="150"/>
        </w:rPr>
        <w:t xml:space="preserve"> </w:t>
      </w:r>
      <w:r>
        <w:t>мониторинга</w:t>
      </w:r>
      <w:r>
        <w:rPr>
          <w:spacing w:val="72"/>
          <w:w w:val="150"/>
        </w:rPr>
        <w:t xml:space="preserve"> </w:t>
      </w:r>
      <w:r>
        <w:t>трудоустройства</w:t>
      </w:r>
      <w:r>
        <w:rPr>
          <w:spacing w:val="71"/>
          <w:w w:val="150"/>
        </w:rPr>
        <w:t xml:space="preserve"> </w:t>
      </w:r>
      <w:r>
        <w:rPr>
          <w:spacing w:val="-2"/>
        </w:rPr>
        <w:t>отдела</w:t>
      </w:r>
    </w:p>
    <w:p w:rsidR="0088653A" w:rsidRDefault="0088653A">
      <w:pPr>
        <w:spacing w:line="249" w:lineRule="auto"/>
        <w:sectPr w:rsidR="0088653A">
          <w:pgSz w:w="11910" w:h="17360"/>
          <w:pgMar w:top="960" w:right="200" w:bottom="0" w:left="1040" w:header="720" w:footer="720" w:gutter="0"/>
          <w:cols w:space="720"/>
        </w:sectPr>
      </w:pPr>
    </w:p>
    <w:p w:rsidR="0088653A" w:rsidRDefault="00B57D08">
      <w:pPr>
        <w:spacing w:before="63" w:line="249" w:lineRule="auto"/>
        <w:ind w:left="410" w:right="645"/>
        <w:jc w:val="both"/>
        <w:rPr>
          <w:sz w:val="28"/>
        </w:rPr>
      </w:pPr>
      <w:r>
        <w:rPr>
          <w:sz w:val="28"/>
        </w:rPr>
        <w:lastRenderedPageBreak/>
        <w:t xml:space="preserve">кадров социальных партнеров и ГЦВП </w:t>
      </w:r>
      <w:r>
        <w:rPr>
          <w:b/>
          <w:i/>
          <w:sz w:val="24"/>
        </w:rPr>
        <w:t xml:space="preserve">(копии прилагаются) </w:t>
      </w:r>
      <w:r>
        <w:rPr>
          <w:sz w:val="28"/>
        </w:rPr>
        <w:t>показали высокие процент трудоустройства.</w:t>
      </w:r>
    </w:p>
    <w:p w:rsidR="0088653A" w:rsidRDefault="00B57D08">
      <w:pPr>
        <w:pStyle w:val="a3"/>
        <w:spacing w:before="93" w:line="249" w:lineRule="auto"/>
        <w:ind w:left="410" w:right="643"/>
      </w:pPr>
      <w:r>
        <w:t>Колледж «</w:t>
      </w:r>
      <w:proofErr w:type="spellStart"/>
      <w:r>
        <w:t>Бурабай</w:t>
      </w:r>
      <w:proofErr w:type="spellEnd"/>
      <w:r>
        <w:t>» стремится дать молодому поколению не только профессиональные компетенции, но и возможность свободно ориентироваться в мире современных социальных ценностей.</w:t>
      </w:r>
    </w:p>
    <w:p w:rsidR="0088653A" w:rsidRDefault="00B57D08">
      <w:pPr>
        <w:pStyle w:val="a3"/>
        <w:spacing w:before="9" w:line="252" w:lineRule="auto"/>
        <w:ind w:right="645"/>
        <w:rPr>
          <w:b/>
          <w:i/>
          <w:sz w:val="24"/>
        </w:rPr>
      </w:pPr>
      <w:proofErr w:type="gramStart"/>
      <w:r>
        <w:t>Система внутреннего контроля качества обучения включает в себя</w:t>
      </w:r>
      <w:r>
        <w:rPr>
          <w:spacing w:val="40"/>
        </w:rPr>
        <w:t xml:space="preserve"> </w:t>
      </w:r>
      <w:r>
        <w:t xml:space="preserve">текущий контроль, промежуточную и итоговую аттестацию студентов, проводимые на основании «Положения о проведении текущего контроля успеваемости, промежуточной и итоговой аттестации обучающихся», разработанных в соответствии с Типовыми правилами проведения текущего контроля успеваемости промежуточной и итоговой аттестации, обучающихся в организациях технического и профессионального, </w:t>
      </w:r>
      <w:proofErr w:type="spellStart"/>
      <w:r>
        <w:t>послесреднего</w:t>
      </w:r>
      <w:proofErr w:type="spellEnd"/>
      <w:r>
        <w:t xml:space="preserve"> образования» (Приказ МОН РК № 125 от 18 марта 2008 года</w:t>
      </w:r>
      <w:proofErr w:type="gramEnd"/>
      <w:r>
        <w:t xml:space="preserve">, с изменениями и дополнениямиПриказОНРК№207от06.05.2021г.) </w:t>
      </w:r>
      <w:r>
        <w:rPr>
          <w:b/>
          <w:i/>
          <w:sz w:val="24"/>
        </w:rPr>
        <w:t>(копии прилагаются).</w:t>
      </w:r>
    </w:p>
    <w:p w:rsidR="0088653A" w:rsidRDefault="00B57D08">
      <w:pPr>
        <w:pStyle w:val="a3"/>
        <w:spacing w:before="2" w:line="252" w:lineRule="auto"/>
        <w:ind w:right="642"/>
      </w:pPr>
      <w:r>
        <w:t>Текущий контроль знаний осуществляется преподавателями в ходе</w:t>
      </w:r>
      <w:r>
        <w:rPr>
          <w:spacing w:val="80"/>
        </w:rPr>
        <w:t xml:space="preserve"> </w:t>
      </w:r>
      <w:r>
        <w:t xml:space="preserve">занятий (устные ответы, </w:t>
      </w:r>
      <w:proofErr w:type="spellStart"/>
      <w:r>
        <w:t>разноуровневые</w:t>
      </w:r>
      <w:proofErr w:type="spellEnd"/>
      <w:r>
        <w:t xml:space="preserve"> самостоятельные работы, тестовые задания, различные письменные задания, практические задания и др.) Проведение текущего контроля успеваемости обучающихся при</w:t>
      </w:r>
      <w:r>
        <w:rPr>
          <w:spacing w:val="40"/>
        </w:rPr>
        <w:t xml:space="preserve"> </w:t>
      </w:r>
      <w:r>
        <w:t>дистанционном обучении осуществляется посредством:</w:t>
      </w:r>
    </w:p>
    <w:p w:rsidR="0088653A" w:rsidRDefault="00B57D08">
      <w:pPr>
        <w:pStyle w:val="a3"/>
        <w:spacing w:before="86" w:line="249" w:lineRule="auto"/>
        <w:ind w:left="410" w:right="653" w:firstLine="0"/>
      </w:pPr>
      <w:r>
        <w:t>Прямого общения обучающегося</w:t>
      </w:r>
      <w:r>
        <w:rPr>
          <w:spacing w:val="40"/>
        </w:rPr>
        <w:t xml:space="preserve"> </w:t>
      </w:r>
      <w:r>
        <w:t>и преподавателя в режиме онлайн посредством платформ ZOOM;</w:t>
      </w:r>
    </w:p>
    <w:p w:rsidR="0088653A" w:rsidRDefault="00B57D08">
      <w:pPr>
        <w:pStyle w:val="a4"/>
        <w:numPr>
          <w:ilvl w:val="0"/>
          <w:numId w:val="5"/>
        </w:numPr>
        <w:tabs>
          <w:tab w:val="left" w:pos="1244"/>
        </w:tabs>
        <w:spacing w:before="7"/>
        <w:ind w:left="1244" w:hanging="301"/>
        <w:jc w:val="both"/>
        <w:rPr>
          <w:sz w:val="28"/>
        </w:rPr>
      </w:pPr>
      <w:r>
        <w:rPr>
          <w:sz w:val="28"/>
        </w:rPr>
        <w:t>автоматизированных</w:t>
      </w:r>
      <w:r>
        <w:rPr>
          <w:spacing w:val="-16"/>
          <w:sz w:val="28"/>
        </w:rPr>
        <w:t xml:space="preserve"> </w:t>
      </w:r>
      <w:r>
        <w:rPr>
          <w:sz w:val="28"/>
        </w:rPr>
        <w:t>тестирующих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комплексов;</w:t>
      </w:r>
    </w:p>
    <w:p w:rsidR="0088653A" w:rsidRDefault="00B57D08">
      <w:pPr>
        <w:pStyle w:val="a4"/>
        <w:numPr>
          <w:ilvl w:val="0"/>
          <w:numId w:val="5"/>
        </w:numPr>
        <w:tabs>
          <w:tab w:val="left" w:pos="1310"/>
        </w:tabs>
        <w:spacing w:before="19" w:line="249" w:lineRule="auto"/>
        <w:ind w:left="376" w:right="648" w:firstLine="566"/>
        <w:jc w:val="both"/>
        <w:rPr>
          <w:sz w:val="28"/>
        </w:rPr>
      </w:pPr>
      <w:r>
        <w:rPr>
          <w:sz w:val="28"/>
        </w:rPr>
        <w:t xml:space="preserve">проверки индивидуальных заданий (прикрепленных через платформу </w:t>
      </w:r>
      <w:proofErr w:type="spellStart"/>
      <w:r>
        <w:rPr>
          <w:sz w:val="28"/>
        </w:rPr>
        <w:t>Smart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Nation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College</w:t>
      </w:r>
      <w:proofErr w:type="spellEnd"/>
      <w:r>
        <w:rPr>
          <w:sz w:val="28"/>
        </w:rPr>
        <w:t>).</w:t>
      </w:r>
    </w:p>
    <w:p w:rsidR="0088653A" w:rsidRDefault="00B57D08">
      <w:pPr>
        <w:pStyle w:val="a3"/>
        <w:spacing w:before="2" w:line="249" w:lineRule="auto"/>
        <w:ind w:right="660" w:firstLine="638"/>
      </w:pPr>
      <w:r>
        <w:t xml:space="preserve">Формы проведения текущего контроля успеваемости </w:t>
      </w:r>
      <w:proofErr w:type="gramStart"/>
      <w:r>
        <w:t>обучающихся</w:t>
      </w:r>
      <w:proofErr w:type="gramEnd"/>
      <w:r>
        <w:t xml:space="preserve"> определяет педагог с учетом цели, содержания учебного материала.</w:t>
      </w:r>
    </w:p>
    <w:p w:rsidR="0088653A" w:rsidRDefault="00B57D08">
      <w:pPr>
        <w:pStyle w:val="a3"/>
        <w:spacing w:before="12" w:line="252" w:lineRule="auto"/>
        <w:ind w:right="649"/>
      </w:pPr>
      <w:proofErr w:type="gramStart"/>
      <w:r>
        <w:t>Согласно внутреннего «Положения колледжа о проведении текущего контроля успеваемости, промежуточной и итоговой аттестации обучающихся»</w:t>
      </w:r>
      <w:r>
        <w:rPr>
          <w:spacing w:val="40"/>
        </w:rPr>
        <w:t xml:space="preserve"> </w:t>
      </w:r>
      <w:r>
        <w:t xml:space="preserve">в учебных группах1-2 курсов, оценка знаний обучающихся проводится по </w:t>
      </w:r>
      <w:proofErr w:type="spellStart"/>
      <w:r>
        <w:t>балльно</w:t>
      </w:r>
      <w:proofErr w:type="spellEnd"/>
      <w:r>
        <w:t>-рейтинговой буквенной системе два раза в семестр.</w:t>
      </w:r>
      <w:proofErr w:type="gramEnd"/>
    </w:p>
    <w:p w:rsidR="0088653A" w:rsidRDefault="00B57D08">
      <w:pPr>
        <w:pStyle w:val="a3"/>
        <w:spacing w:line="252" w:lineRule="auto"/>
        <w:ind w:right="646"/>
      </w:pPr>
      <w:r>
        <w:t>Результаты достижения по теме занятия складываются из полученных баллов по критериям оценивания. Рассчитывается процентное содержание баллов. Полученный итог оценивания выставляется преподавателем в журнал учета теоретического обучения.</w:t>
      </w:r>
    </w:p>
    <w:p w:rsidR="0088653A" w:rsidRDefault="00B57D08">
      <w:pPr>
        <w:pStyle w:val="a3"/>
        <w:spacing w:line="252" w:lineRule="auto"/>
        <w:ind w:right="638"/>
      </w:pPr>
      <w:r>
        <w:t>После</w:t>
      </w:r>
      <w:r>
        <w:rPr>
          <w:spacing w:val="-4"/>
        </w:rPr>
        <w:t xml:space="preserve"> </w:t>
      </w:r>
      <w:r>
        <w:t>подсчета</w:t>
      </w:r>
      <w:r>
        <w:rPr>
          <w:spacing w:val="-4"/>
        </w:rPr>
        <w:t xml:space="preserve"> </w:t>
      </w:r>
      <w:r>
        <w:t>баллов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семестр</w:t>
      </w:r>
      <w:r>
        <w:rPr>
          <w:spacing w:val="-5"/>
        </w:rPr>
        <w:t xml:space="preserve"> </w:t>
      </w:r>
      <w:r>
        <w:t>путем вычисления</w:t>
      </w:r>
      <w:r>
        <w:rPr>
          <w:spacing w:val="-4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процентного балла РО выставляется рейтинг допуска в соответствующую графу экзаменационной ведомости. Преподаватель может повысить рейтинг обучающихся, используя поощрительные баллы за активное участие в олимпиадах, в подготовке докладов и статей, и т.п., а также за оригинальный ответ, за активную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на занятиях</w:t>
      </w:r>
      <w:r>
        <w:rPr>
          <w:spacing w:val="-3"/>
        </w:rPr>
        <w:t xml:space="preserve"> </w:t>
      </w:r>
      <w:r>
        <w:t xml:space="preserve">в течение всего семестра +10% к общему рейтингу допуска. Критерии оценки знаний и умений, обучающихся – это единый механизм оценивания, определение степени усвоения </w:t>
      </w:r>
      <w:proofErr w:type="gramStart"/>
      <w:r>
        <w:t>обучаемым</w:t>
      </w:r>
      <w:proofErr w:type="gramEnd"/>
      <w:r>
        <w:t xml:space="preserve"> и знаний, умений и навыков в соответствии с требованиями программ обучения и руководящими документами обучения.</w:t>
      </w:r>
    </w:p>
    <w:p w:rsidR="0088653A" w:rsidRDefault="0088653A">
      <w:pPr>
        <w:spacing w:line="252" w:lineRule="auto"/>
        <w:sectPr w:rsidR="0088653A">
          <w:pgSz w:w="11910" w:h="17360"/>
          <w:pgMar w:top="960" w:right="200" w:bottom="280" w:left="1040" w:header="720" w:footer="720" w:gutter="0"/>
          <w:cols w:space="720"/>
        </w:sectPr>
      </w:pPr>
    </w:p>
    <w:p w:rsidR="0088653A" w:rsidRDefault="00B57D08">
      <w:pPr>
        <w:pStyle w:val="a3"/>
        <w:spacing w:before="69" w:line="252" w:lineRule="auto"/>
        <w:ind w:right="645"/>
      </w:pPr>
      <w:proofErr w:type="gramStart"/>
      <w:r>
        <w:lastRenderedPageBreak/>
        <w:t>Оценивание уровня знаний обучающихся отражаются при сдаче текущих, промежуточных и итоговых аттестаций, а также при защите курсовых и дипломных проектов и производится по цифровой пятибалльной системе среди 3-4 курсов, т.е. по линейному обучению (прием 2019-2020 учебного года) оценка знаний обучающихся производится по цифровой пятибалльной системе: 5–«отлично», 4–«хорошо», 3–«удовлетворительно», 2–«неудовлетворительно».</w:t>
      </w:r>
      <w:proofErr w:type="gramEnd"/>
    </w:p>
    <w:p w:rsidR="0088653A" w:rsidRDefault="00B57D08">
      <w:pPr>
        <w:pStyle w:val="a3"/>
        <w:spacing w:before="17" w:line="247" w:lineRule="auto"/>
        <w:ind w:right="652" w:firstLine="710"/>
      </w:pPr>
      <w:r>
        <w:t xml:space="preserve">По </w:t>
      </w:r>
      <w:proofErr w:type="spellStart"/>
      <w:r>
        <w:t>балльн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рейтинговой буквенной системе: положительные оценки, по мере убывания, от «А» до «D», «неудовлетворительно»–«F».</w:t>
      </w:r>
    </w:p>
    <w:p w:rsidR="0088653A" w:rsidRDefault="00B57D08">
      <w:pPr>
        <w:pStyle w:val="a3"/>
        <w:spacing w:before="23" w:line="252" w:lineRule="auto"/>
        <w:ind w:right="653" w:firstLine="710"/>
      </w:pPr>
      <w:proofErr w:type="spellStart"/>
      <w:r>
        <w:t>Балльно</w:t>
      </w:r>
      <w:proofErr w:type="spellEnd"/>
      <w:r>
        <w:t xml:space="preserve">-рейтинговая буквенная система оценки учебных достижений, обучающихся с переводом в традиционную шкалу оценок </w:t>
      </w:r>
      <w:proofErr w:type="gramStart"/>
      <w:r>
        <w:t>согласно</w:t>
      </w:r>
      <w:r>
        <w:rPr>
          <w:spacing w:val="40"/>
        </w:rPr>
        <w:t xml:space="preserve"> </w:t>
      </w:r>
      <w:r>
        <w:t>Приложения</w:t>
      </w:r>
      <w:proofErr w:type="gramEnd"/>
      <w:r>
        <w:t xml:space="preserve"> 2 к приказу МОНРК №125 от 18 марта 2008 года.</w:t>
      </w:r>
    </w:p>
    <w:p w:rsidR="0088653A" w:rsidRDefault="00B57D08">
      <w:pPr>
        <w:pStyle w:val="a3"/>
        <w:spacing w:line="254" w:lineRule="auto"/>
        <w:ind w:right="656" w:firstLine="710"/>
      </w:pPr>
      <w:r>
        <w:t xml:space="preserve">В ОП согласно </w:t>
      </w:r>
      <w:proofErr w:type="gramStart"/>
      <w:r>
        <w:t>утвержденным</w:t>
      </w:r>
      <w:proofErr w:type="gramEnd"/>
      <w:r>
        <w:t xml:space="preserve"> </w:t>
      </w:r>
      <w:proofErr w:type="spellStart"/>
      <w:r>
        <w:t>РУПам</w:t>
      </w:r>
      <w:proofErr w:type="spellEnd"/>
      <w:r>
        <w:t xml:space="preserve"> указаны дисциплины по семестрами форма контроля:</w:t>
      </w:r>
    </w:p>
    <w:p w:rsidR="0088653A" w:rsidRDefault="00B57D08">
      <w:pPr>
        <w:pStyle w:val="a4"/>
        <w:numPr>
          <w:ilvl w:val="0"/>
          <w:numId w:val="4"/>
        </w:numPr>
        <w:tabs>
          <w:tab w:val="left" w:pos="1369"/>
        </w:tabs>
        <w:spacing w:line="341" w:lineRule="exact"/>
        <w:ind w:left="1369" w:hanging="282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аттестация;</w:t>
      </w:r>
    </w:p>
    <w:p w:rsidR="0088653A" w:rsidRDefault="00B57D08">
      <w:pPr>
        <w:pStyle w:val="a4"/>
        <w:numPr>
          <w:ilvl w:val="0"/>
          <w:numId w:val="4"/>
        </w:numPr>
        <w:tabs>
          <w:tab w:val="left" w:pos="1369"/>
        </w:tabs>
        <w:spacing w:before="17"/>
        <w:ind w:left="1369" w:hanging="282"/>
        <w:jc w:val="both"/>
        <w:rPr>
          <w:sz w:val="28"/>
        </w:rPr>
      </w:pPr>
      <w:r>
        <w:rPr>
          <w:sz w:val="28"/>
        </w:rPr>
        <w:t>итоговая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аттестация.</w:t>
      </w:r>
    </w:p>
    <w:p w:rsidR="0088653A" w:rsidRDefault="00B57D08">
      <w:pPr>
        <w:pStyle w:val="a3"/>
        <w:spacing w:before="8" w:line="252" w:lineRule="auto"/>
        <w:ind w:right="645" w:firstLine="710"/>
      </w:pPr>
      <w:r>
        <w:t>Промежуточная аттестация студентов осуществляется в соответствии с рабочими учебными планами и программами, разработанными на основе государственных общеобязательных стандартов образования, в форме защиты курсовых проектов (работ), контрольных работ, зачетов и экзаменов, при этом зачеты и защита курсовых проектов (работ) проводятся до начала экзаменов.</w:t>
      </w:r>
    </w:p>
    <w:p w:rsidR="0088653A" w:rsidRDefault="00B57D08">
      <w:pPr>
        <w:pStyle w:val="a3"/>
        <w:spacing w:line="252" w:lineRule="auto"/>
        <w:ind w:right="639" w:firstLine="710"/>
      </w:pPr>
      <w:r>
        <w:t>Промежуточная аттестация по общеобразовательным дисциплинам предусматривает проведение экзаменов: по казахскому языку, русскому языку</w:t>
      </w:r>
      <w:r>
        <w:rPr>
          <w:spacing w:val="40"/>
        </w:rPr>
        <w:t xml:space="preserve"> </w:t>
      </w:r>
      <w:r>
        <w:t>и литературе для групп с казахским языком обучения; русскому языку, казахскому языку и литературе для групп с русским языком обучения; истории Казахстана, математике и физике. Экзамены по общеобразовательным дисциплинам проводятся за счет кредитов/часов, выделенных на общеобразовательные дисциплины.</w:t>
      </w:r>
    </w:p>
    <w:p w:rsidR="0088653A" w:rsidRDefault="00B57D08">
      <w:pPr>
        <w:pStyle w:val="a3"/>
        <w:spacing w:before="14" w:line="254" w:lineRule="auto"/>
        <w:ind w:right="659"/>
      </w:pPr>
      <w:r>
        <w:t xml:space="preserve">Промежуточная аттестация по дисциплинам предусматривает проведение экзаменов, </w:t>
      </w:r>
      <w:proofErr w:type="gramStart"/>
      <w:r>
        <w:t>согласно графика</w:t>
      </w:r>
      <w:proofErr w:type="gramEnd"/>
      <w:r>
        <w:t>.</w:t>
      </w:r>
    </w:p>
    <w:p w:rsidR="0088653A" w:rsidRDefault="00B57D08">
      <w:pPr>
        <w:pStyle w:val="a3"/>
        <w:spacing w:line="252" w:lineRule="auto"/>
        <w:ind w:right="640"/>
      </w:pPr>
      <w:r>
        <w:t xml:space="preserve">Все виды занятий и основные формы контроля отражаются в учебных планах и рабочих программах. </w:t>
      </w:r>
      <w:proofErr w:type="gramStart"/>
      <w:r>
        <w:t>Результаты оценивания обучающихся выставляются в журналах теоретического и производственного обучения</w:t>
      </w:r>
      <w:r>
        <w:rPr>
          <w:b/>
        </w:rPr>
        <w:t>.</w:t>
      </w:r>
      <w:proofErr w:type="gramEnd"/>
      <w:r>
        <w:rPr>
          <w:b/>
        </w:rPr>
        <w:t xml:space="preserve"> </w:t>
      </w:r>
      <w:r>
        <w:t xml:space="preserve">Количество часов по дисциплинам в журналах теоретического и практического обучения соответствуют часам согласно </w:t>
      </w:r>
      <w:proofErr w:type="spellStart"/>
      <w:r>
        <w:t>РУПов</w:t>
      </w:r>
      <w:proofErr w:type="spellEnd"/>
      <w:r>
        <w:t xml:space="preserve"> поданной дисциплине, что является основанием для формирования педагогической нагрузки преподавателя. Прием и расстановка кадров в колледже осуществляется</w:t>
      </w:r>
      <w:r>
        <w:rPr>
          <w:spacing w:val="40"/>
        </w:rPr>
        <w:t xml:space="preserve"> </w:t>
      </w:r>
      <w:r>
        <w:t>в соответствии со штатным расписанием и годовой педагогической нагрузкой.</w:t>
      </w:r>
    </w:p>
    <w:p w:rsidR="0088653A" w:rsidRDefault="00B57D08">
      <w:pPr>
        <w:pStyle w:val="a3"/>
        <w:spacing w:line="252" w:lineRule="auto"/>
        <w:ind w:right="639"/>
      </w:pPr>
      <w:r>
        <w:t xml:space="preserve">Среднегодовая педагогическая нагрузка преподавательского состава колледжа устанавливается исходя из общего объема учебной работы и установленного штата преподавательского состава, в пределах годовой нормы рабочего времени и утверждается директором колледжа. </w:t>
      </w:r>
      <w:proofErr w:type="gramStart"/>
      <w:r>
        <w:t>Согласно приказа</w:t>
      </w:r>
      <w:proofErr w:type="gramEnd"/>
      <w:r>
        <w:t xml:space="preserve"> дифференциация по нагрузке проводится исходя из занимаемых преподавателями должностей. Педагогическая нагрузка распределятся в соответствии с профилем образования и квалификацией преподавательского </w:t>
      </w:r>
      <w:r>
        <w:rPr>
          <w:spacing w:val="-2"/>
        </w:rPr>
        <w:t>состава.</w:t>
      </w:r>
    </w:p>
    <w:p w:rsidR="0088653A" w:rsidRDefault="0088653A">
      <w:pPr>
        <w:spacing w:line="252" w:lineRule="auto"/>
        <w:sectPr w:rsidR="0088653A">
          <w:pgSz w:w="11910" w:h="17360"/>
          <w:pgMar w:top="1040" w:right="200" w:bottom="280" w:left="1040" w:header="720" w:footer="720" w:gutter="0"/>
          <w:cols w:space="720"/>
        </w:sectPr>
      </w:pPr>
    </w:p>
    <w:p w:rsidR="0088653A" w:rsidRDefault="00B57D08">
      <w:pPr>
        <w:pStyle w:val="a3"/>
        <w:spacing w:before="63"/>
        <w:ind w:left="1015" w:firstLine="0"/>
      </w:pPr>
      <w:proofErr w:type="gramStart"/>
      <w:r>
        <w:lastRenderedPageBreak/>
        <w:t>Согласно</w:t>
      </w:r>
      <w:r>
        <w:rPr>
          <w:spacing w:val="51"/>
        </w:rPr>
        <w:t xml:space="preserve"> </w:t>
      </w:r>
      <w:r>
        <w:t>Приложения</w:t>
      </w:r>
      <w:proofErr w:type="gramEnd"/>
      <w:r>
        <w:rPr>
          <w:spacing w:val="53"/>
        </w:rPr>
        <w:t xml:space="preserve"> </w:t>
      </w:r>
      <w:r>
        <w:t>№4</w:t>
      </w:r>
      <w:r>
        <w:rPr>
          <w:spacing w:val="51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Приказам</w:t>
      </w:r>
      <w:r>
        <w:rPr>
          <w:spacing w:val="58"/>
        </w:rPr>
        <w:t xml:space="preserve"> </w:t>
      </w:r>
      <w:r>
        <w:t>МОН</w:t>
      </w:r>
      <w:r>
        <w:rPr>
          <w:spacing w:val="47"/>
        </w:rPr>
        <w:t xml:space="preserve"> </w:t>
      </w:r>
      <w:r>
        <w:t>РК</w:t>
      </w:r>
      <w:r>
        <w:rPr>
          <w:spacing w:val="53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6</w:t>
      </w:r>
      <w:r>
        <w:rPr>
          <w:spacing w:val="47"/>
        </w:rPr>
        <w:t xml:space="preserve"> </w:t>
      </w:r>
      <w:r>
        <w:t>апреля</w:t>
      </w:r>
      <w:r>
        <w:rPr>
          <w:spacing w:val="49"/>
        </w:rPr>
        <w:t xml:space="preserve"> </w:t>
      </w:r>
      <w:r>
        <w:t>2020</w:t>
      </w:r>
      <w:r>
        <w:rPr>
          <w:spacing w:val="51"/>
        </w:rPr>
        <w:t xml:space="preserve"> </w:t>
      </w:r>
      <w:r>
        <w:rPr>
          <w:spacing w:val="-4"/>
        </w:rPr>
        <w:t>года</w:t>
      </w:r>
    </w:p>
    <w:p w:rsidR="0088653A" w:rsidRDefault="00B57D08">
      <w:pPr>
        <w:pStyle w:val="a3"/>
        <w:spacing w:before="14" w:line="252" w:lineRule="auto"/>
        <w:ind w:right="648" w:firstLine="0"/>
      </w:pPr>
      <w:r>
        <w:t>№130 и №</w:t>
      </w:r>
      <w:r>
        <w:rPr>
          <w:spacing w:val="-1"/>
        </w:rPr>
        <w:t xml:space="preserve"> </w:t>
      </w:r>
      <w:r>
        <w:t>472 от</w:t>
      </w:r>
      <w:r>
        <w:rPr>
          <w:spacing w:val="-1"/>
        </w:rPr>
        <w:t xml:space="preserve"> </w:t>
      </w:r>
      <w:r>
        <w:t>16 сентября 2021 года «Формы документов, обязательных</w:t>
      </w:r>
      <w:r>
        <w:rPr>
          <w:spacing w:val="-3"/>
        </w:rPr>
        <w:t xml:space="preserve"> </w:t>
      </w:r>
      <w:r>
        <w:t xml:space="preserve">для ведения педагогами организаций технического и профессионального, </w:t>
      </w:r>
      <w:proofErr w:type="spellStart"/>
      <w:r>
        <w:t>послесреднего</w:t>
      </w:r>
      <w:proofErr w:type="spellEnd"/>
      <w:r>
        <w:t xml:space="preserve"> образования» ПС заполняется ведомость учета учебного</w:t>
      </w:r>
      <w:r>
        <w:rPr>
          <w:spacing w:val="40"/>
        </w:rPr>
        <w:t xml:space="preserve"> </w:t>
      </w:r>
      <w:r>
        <w:t xml:space="preserve">времени работы педагога за каждый месяц и сдается в учебную часть для </w:t>
      </w:r>
      <w:r>
        <w:rPr>
          <w:spacing w:val="-2"/>
        </w:rPr>
        <w:t>сверки.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конце</w:t>
      </w:r>
      <w:r>
        <w:rPr>
          <w:spacing w:val="-4"/>
        </w:rPr>
        <w:t xml:space="preserve"> </w:t>
      </w:r>
      <w:r>
        <w:rPr>
          <w:spacing w:val="-2"/>
        </w:rPr>
        <w:t>года</w:t>
      </w:r>
      <w:r>
        <w:rPr>
          <w:spacing w:val="-10"/>
        </w:rPr>
        <w:t xml:space="preserve"> </w:t>
      </w:r>
      <w:r>
        <w:rPr>
          <w:spacing w:val="-2"/>
        </w:rPr>
        <w:t>ПС</w:t>
      </w:r>
      <w:r>
        <w:rPr>
          <w:spacing w:val="-10"/>
        </w:rPr>
        <w:t xml:space="preserve"> </w:t>
      </w:r>
      <w:r>
        <w:rPr>
          <w:spacing w:val="-2"/>
        </w:rPr>
        <w:t>заполняется</w:t>
      </w:r>
      <w:r>
        <w:rPr>
          <w:spacing w:val="-10"/>
        </w:rPr>
        <w:t xml:space="preserve"> </w:t>
      </w:r>
      <w:r>
        <w:rPr>
          <w:spacing w:val="-2"/>
        </w:rPr>
        <w:t>ведомость</w:t>
      </w:r>
      <w:r>
        <w:rPr>
          <w:spacing w:val="-10"/>
        </w:rPr>
        <w:t xml:space="preserve"> </w:t>
      </w:r>
      <w:r>
        <w:rPr>
          <w:spacing w:val="-2"/>
        </w:rPr>
        <w:t>учета</w:t>
      </w:r>
      <w:r>
        <w:rPr>
          <w:spacing w:val="-10"/>
        </w:rPr>
        <w:t xml:space="preserve"> </w:t>
      </w:r>
      <w:r>
        <w:rPr>
          <w:spacing w:val="-2"/>
        </w:rPr>
        <w:t>учебного</w:t>
      </w:r>
      <w:r>
        <w:rPr>
          <w:spacing w:val="-10"/>
        </w:rPr>
        <w:t xml:space="preserve"> </w:t>
      </w:r>
      <w:r>
        <w:rPr>
          <w:spacing w:val="-2"/>
        </w:rPr>
        <w:t>времени</w:t>
      </w:r>
      <w:r>
        <w:rPr>
          <w:spacing w:val="-7"/>
        </w:rPr>
        <w:t xml:space="preserve"> </w:t>
      </w:r>
      <w:r>
        <w:rPr>
          <w:spacing w:val="-2"/>
        </w:rPr>
        <w:t xml:space="preserve">педагога </w:t>
      </w:r>
      <w:r>
        <w:t>за год для учета выполнения учебных</w:t>
      </w:r>
      <w:r>
        <w:rPr>
          <w:spacing w:val="-1"/>
        </w:rPr>
        <w:t xml:space="preserve"> </w:t>
      </w:r>
      <w:r>
        <w:t>программ в учебных</w:t>
      </w:r>
      <w:r>
        <w:rPr>
          <w:spacing w:val="-1"/>
        </w:rPr>
        <w:t xml:space="preserve"> </w:t>
      </w:r>
      <w:r>
        <w:t>часах.</w:t>
      </w:r>
    </w:p>
    <w:p w:rsidR="0088653A" w:rsidRDefault="00B57D08">
      <w:pPr>
        <w:pStyle w:val="a3"/>
        <w:tabs>
          <w:tab w:val="left" w:pos="4405"/>
          <w:tab w:val="left" w:pos="6460"/>
        </w:tabs>
        <w:spacing w:before="2" w:line="252" w:lineRule="auto"/>
        <w:ind w:right="649"/>
      </w:pPr>
      <w:r>
        <w:t>Для оценки уровня подготовки обучающихся по завершению освоения профессиональной образовательной программы проводится итоговая</w:t>
      </w:r>
      <w:r>
        <w:rPr>
          <w:spacing w:val="40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в</w:t>
      </w:r>
      <w:r>
        <w:rPr>
          <w:spacing w:val="52"/>
          <w:w w:val="150"/>
        </w:rPr>
        <w:t xml:space="preserve">    </w:t>
      </w:r>
      <w:r>
        <w:rPr>
          <w:spacing w:val="-4"/>
        </w:rPr>
        <w:t>виде</w:t>
      </w:r>
      <w:r>
        <w:tab/>
      </w:r>
      <w:r>
        <w:rPr>
          <w:spacing w:val="-2"/>
        </w:rPr>
        <w:t>защиты</w:t>
      </w:r>
      <w:r>
        <w:tab/>
        <w:t>дипломных</w:t>
      </w:r>
      <w:r>
        <w:rPr>
          <w:spacing w:val="76"/>
          <w:w w:val="150"/>
        </w:rPr>
        <w:t xml:space="preserve">   </w:t>
      </w:r>
      <w:r>
        <w:t>проектов</w:t>
      </w:r>
      <w:r>
        <w:rPr>
          <w:spacing w:val="31"/>
        </w:rPr>
        <w:t xml:space="preserve"> </w:t>
      </w:r>
      <w:r>
        <w:rPr>
          <w:spacing w:val="-5"/>
        </w:rPr>
        <w:t>или</w:t>
      </w:r>
    </w:p>
    <w:p w:rsidR="0088653A" w:rsidRDefault="00B57D08">
      <w:pPr>
        <w:pStyle w:val="a3"/>
        <w:tabs>
          <w:tab w:val="left" w:pos="4405"/>
        </w:tabs>
        <w:spacing w:line="321" w:lineRule="exact"/>
        <w:ind w:left="775" w:firstLine="0"/>
      </w:pPr>
      <w:r>
        <w:t>комплексного</w:t>
      </w:r>
      <w:r>
        <w:rPr>
          <w:spacing w:val="-16"/>
        </w:rPr>
        <w:t xml:space="preserve"> </w:t>
      </w:r>
      <w:r>
        <w:rPr>
          <w:spacing w:val="-2"/>
        </w:rPr>
        <w:t>экзамена</w:t>
      </w:r>
      <w:r>
        <w:tab/>
      </w:r>
      <w:r>
        <w:rPr>
          <w:spacing w:val="-2"/>
        </w:rPr>
        <w:t>по</w:t>
      </w:r>
      <w:r>
        <w:rPr>
          <w:spacing w:val="-3"/>
        </w:rPr>
        <w:t xml:space="preserve"> </w:t>
      </w:r>
      <w:r>
        <w:rPr>
          <w:spacing w:val="-2"/>
        </w:rPr>
        <w:t>дисциплинам,</w:t>
      </w:r>
      <w:r>
        <w:rPr>
          <w:spacing w:val="-35"/>
        </w:rPr>
        <w:t xml:space="preserve"> </w:t>
      </w:r>
      <w:proofErr w:type="gramStart"/>
      <w:r>
        <w:rPr>
          <w:spacing w:val="-2"/>
        </w:rPr>
        <w:t>предусмотренных</w:t>
      </w:r>
      <w:proofErr w:type="gramEnd"/>
    </w:p>
    <w:p w:rsidR="0088653A" w:rsidRDefault="00B57D08">
      <w:pPr>
        <w:pStyle w:val="a3"/>
        <w:tabs>
          <w:tab w:val="left" w:pos="4405"/>
          <w:tab w:val="left" w:pos="8652"/>
        </w:tabs>
        <w:spacing w:before="14" w:line="254" w:lineRule="auto"/>
        <w:ind w:right="653" w:firstLine="398"/>
      </w:pPr>
      <w:r>
        <w:rPr>
          <w:spacing w:val="-2"/>
        </w:rPr>
        <w:t>Государственным</w:t>
      </w:r>
      <w:r>
        <w:tab/>
      </w:r>
      <w:r>
        <w:rPr>
          <w:spacing w:val="-2"/>
        </w:rPr>
        <w:t>общеобязательным</w:t>
      </w:r>
      <w:r>
        <w:tab/>
      </w:r>
      <w:r>
        <w:rPr>
          <w:spacing w:val="-2"/>
        </w:rPr>
        <w:t xml:space="preserve">стандартом </w:t>
      </w:r>
      <w:r>
        <w:t>соответствующего технического и профессионального образования.</w:t>
      </w:r>
    </w:p>
    <w:p w:rsidR="0088653A" w:rsidRDefault="00B57D08">
      <w:pPr>
        <w:pStyle w:val="a3"/>
        <w:spacing w:line="249" w:lineRule="auto"/>
        <w:ind w:right="663"/>
      </w:pPr>
      <w:r>
        <w:t>Дипломный проект выполняется под руководством руководителя дипломного проекта и должен отвечать одному из следующих требований:</w:t>
      </w:r>
    </w:p>
    <w:p w:rsidR="0088653A" w:rsidRDefault="00B57D08">
      <w:pPr>
        <w:pStyle w:val="a4"/>
        <w:numPr>
          <w:ilvl w:val="0"/>
          <w:numId w:val="3"/>
        </w:numPr>
        <w:tabs>
          <w:tab w:val="left" w:pos="1118"/>
        </w:tabs>
        <w:spacing w:line="249" w:lineRule="auto"/>
        <w:ind w:right="660" w:firstLine="566"/>
        <w:jc w:val="both"/>
        <w:rPr>
          <w:sz w:val="28"/>
        </w:rPr>
      </w:pPr>
      <w:proofErr w:type="gramStart"/>
      <w:r>
        <w:rPr>
          <w:sz w:val="28"/>
        </w:rPr>
        <w:t>обобщение результатов исследований, проектных решений, проведенных учеными, аналитиками, практиками: инженерами, конструкторами, менеджерами, экономистами;</w:t>
      </w:r>
      <w:proofErr w:type="gramEnd"/>
    </w:p>
    <w:p w:rsidR="0088653A" w:rsidRDefault="00B57D08">
      <w:pPr>
        <w:pStyle w:val="a4"/>
        <w:numPr>
          <w:ilvl w:val="0"/>
          <w:numId w:val="3"/>
        </w:numPr>
        <w:tabs>
          <w:tab w:val="left" w:pos="1114"/>
        </w:tabs>
        <w:spacing w:before="1" w:line="254" w:lineRule="auto"/>
        <w:ind w:right="659" w:firstLine="566"/>
        <w:jc w:val="both"/>
        <w:rPr>
          <w:sz w:val="28"/>
        </w:rPr>
      </w:pPr>
      <w:r>
        <w:rPr>
          <w:sz w:val="28"/>
        </w:rPr>
        <w:t>содержать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научно обоснованные теоретические выводы по исследуемому </w:t>
      </w:r>
      <w:r>
        <w:rPr>
          <w:spacing w:val="-2"/>
          <w:sz w:val="28"/>
        </w:rPr>
        <w:t>объекту;</w:t>
      </w:r>
    </w:p>
    <w:p w:rsidR="0088653A" w:rsidRDefault="00B57D08">
      <w:pPr>
        <w:pStyle w:val="a4"/>
        <w:numPr>
          <w:ilvl w:val="0"/>
          <w:numId w:val="3"/>
        </w:numPr>
        <w:tabs>
          <w:tab w:val="left" w:pos="1205"/>
        </w:tabs>
        <w:spacing w:line="249" w:lineRule="auto"/>
        <w:ind w:right="655" w:firstLine="566"/>
        <w:jc w:val="both"/>
        <w:rPr>
          <w:sz w:val="28"/>
        </w:rPr>
      </w:pPr>
      <w:r>
        <w:rPr>
          <w:sz w:val="28"/>
        </w:rPr>
        <w:t>содержать научно-обоснованные результаты, использование которых обеспечивает решение конкретной задачи.</w:t>
      </w:r>
    </w:p>
    <w:p w:rsidR="0088653A" w:rsidRDefault="00B57D08">
      <w:pPr>
        <w:pStyle w:val="a3"/>
        <w:spacing w:before="6" w:line="249" w:lineRule="auto"/>
        <w:ind w:right="665"/>
      </w:pPr>
      <w:r>
        <w:t>Тематика дипломного проекта должна быть актуальной, соответствовать современному состоянию и перспективам развития науки и техники, соответствовать специальности и профилю подготовки специалистов.</w:t>
      </w:r>
    </w:p>
    <w:p w:rsidR="0088653A" w:rsidRDefault="00B57D08">
      <w:pPr>
        <w:pStyle w:val="a3"/>
        <w:spacing w:line="252" w:lineRule="auto"/>
        <w:ind w:right="644"/>
      </w:pPr>
      <w:r>
        <w:t xml:space="preserve">Тематика дипломных работ разрабатывается преподавателями колледжа, рассматривается и принимается соответствующими предметно-цикловыми комиссиями. Закрепление за </w:t>
      </w:r>
      <w:proofErr w:type="gramStart"/>
      <w:r>
        <w:t>обучающимися</w:t>
      </w:r>
      <w:proofErr w:type="gramEnd"/>
      <w:r>
        <w:t xml:space="preserve"> темы дипломного проекта оформляется приказом директора колледжа. Для написания дипломного</w:t>
      </w:r>
      <w:r>
        <w:rPr>
          <w:spacing w:val="40"/>
        </w:rPr>
        <w:t xml:space="preserve"> </w:t>
      </w:r>
      <w:r>
        <w:t>проекта каждому обучающемуся назначается руководитель.</w:t>
      </w:r>
    </w:p>
    <w:p w:rsidR="0088653A" w:rsidRDefault="00B57D08">
      <w:pPr>
        <w:pStyle w:val="a3"/>
        <w:spacing w:line="252" w:lineRule="auto"/>
        <w:ind w:right="647" w:firstLine="432"/>
      </w:pPr>
      <w:r>
        <w:t>Итоговая аттестация обучающихся–процедура, проводимая с целью определения степени освоения ими объёма учебных предметов, учебных дисциплин и (или) модулей, предусмотренных государственным общеобязательным стандартом соответствующего уровня образования.</w:t>
      </w:r>
    </w:p>
    <w:p w:rsidR="0088653A" w:rsidRDefault="00B57D08">
      <w:pPr>
        <w:pStyle w:val="a3"/>
        <w:spacing w:before="1" w:line="252" w:lineRule="auto"/>
        <w:ind w:right="648" w:firstLine="432"/>
      </w:pPr>
      <w:r>
        <w:t>Для организации и проведения итоговой аттестации студентов колледжа создаются аттестационные комиссии, состав которых утверждается приказом директора. В</w:t>
      </w:r>
      <w:r>
        <w:rPr>
          <w:spacing w:val="-3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комиссий приглашаются представители работодателей – не менее 65% от общего числа членов комиссии. На основании приказа Министра образования и науки Республики Казахстан от 18 марта 2008 года №125</w:t>
      </w:r>
    </w:p>
    <w:p w:rsidR="0088653A" w:rsidRDefault="00B57D08">
      <w:pPr>
        <w:pStyle w:val="a3"/>
        <w:spacing w:line="254" w:lineRule="auto"/>
        <w:ind w:right="653" w:firstLine="0"/>
      </w:pPr>
      <w:r>
        <w:t>«Типовых правил проведения текущего контроля успеваемости,</w:t>
      </w:r>
      <w:r>
        <w:rPr>
          <w:spacing w:val="40"/>
        </w:rPr>
        <w:t xml:space="preserve"> </w:t>
      </w:r>
      <w:r>
        <w:t>промежуточной и итоговой аттестации обучающихся» утверждается состав аттестационной экзаменационной комиссии по проведению итоговой аттестации обучающихся.</w:t>
      </w:r>
    </w:p>
    <w:p w:rsidR="0088653A" w:rsidRDefault="0088653A">
      <w:pPr>
        <w:spacing w:line="254" w:lineRule="auto"/>
        <w:sectPr w:rsidR="0088653A">
          <w:pgSz w:w="11910" w:h="17360"/>
          <w:pgMar w:top="960" w:right="200" w:bottom="280" w:left="1040" w:header="720" w:footer="720" w:gutter="0"/>
          <w:cols w:space="720"/>
        </w:sectPr>
      </w:pPr>
    </w:p>
    <w:p w:rsidR="0088653A" w:rsidRDefault="00B57D08">
      <w:pPr>
        <w:pStyle w:val="a3"/>
        <w:spacing w:before="63" w:line="249" w:lineRule="auto"/>
        <w:ind w:right="648"/>
      </w:pPr>
      <w:r>
        <w:lastRenderedPageBreak/>
        <w:t xml:space="preserve">Итоговая аттестация </w:t>
      </w:r>
      <w:proofErr w:type="gramStart"/>
      <w:r>
        <w:t>обучающихся</w:t>
      </w:r>
      <w:proofErr w:type="gramEnd"/>
      <w:r>
        <w:t xml:space="preserve"> проводится в сроки, предусмотренные графиком учебного процесса и рабочими учебными планами в форме, определенной ГОСО.</w:t>
      </w:r>
    </w:p>
    <w:p w:rsidR="0088653A" w:rsidRDefault="00B57D08">
      <w:pPr>
        <w:pStyle w:val="a3"/>
        <w:spacing w:line="252" w:lineRule="auto"/>
        <w:ind w:right="651"/>
      </w:pPr>
      <w:r>
        <w:t>До начала итоговой аттестации проводится инструктаж. Ознакомление 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порядком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 xml:space="preserve">менее чем за 20 рабочих дней. Допуск к итоговой аттестации </w:t>
      </w:r>
      <w:proofErr w:type="gramStart"/>
      <w:r>
        <w:t>обучающихся</w:t>
      </w:r>
      <w:proofErr w:type="gramEnd"/>
      <w:r>
        <w:t xml:space="preserve"> оформляется приказом директора.</w:t>
      </w:r>
    </w:p>
    <w:p w:rsidR="0088653A" w:rsidRDefault="00B57D08">
      <w:pPr>
        <w:pStyle w:val="a3"/>
        <w:spacing w:line="249" w:lineRule="auto"/>
        <w:ind w:right="639"/>
      </w:pPr>
      <w:r>
        <w:t>Заседание итоговой аттестационной комиссии оформляется соответствующим протоколом, который подписывается председателем,</w:t>
      </w:r>
      <w:r>
        <w:rPr>
          <w:spacing w:val="40"/>
        </w:rPr>
        <w:t xml:space="preserve"> </w:t>
      </w:r>
      <w:r>
        <w:t>членами и секретарем комиссии.</w:t>
      </w:r>
    </w:p>
    <w:p w:rsidR="0088653A" w:rsidRDefault="00B57D08">
      <w:pPr>
        <w:pStyle w:val="a3"/>
        <w:spacing w:before="4" w:line="249" w:lineRule="auto"/>
        <w:ind w:right="654"/>
        <w:rPr>
          <w:b/>
          <w:i/>
          <w:sz w:val="24"/>
        </w:rPr>
      </w:pPr>
      <w:r>
        <w:t>Результаты сдачи итоговых экзаменов и защиты дипломного проекта объявляются в день их проведения. Результаты итоговой аттестации за 2020- 2021, 2021-2022</w:t>
      </w:r>
      <w:r>
        <w:rPr>
          <w:spacing w:val="40"/>
        </w:rPr>
        <w:t xml:space="preserve"> </w:t>
      </w:r>
      <w:r>
        <w:t xml:space="preserve">учебный год специальностям ЖД и РС </w:t>
      </w:r>
      <w:r>
        <w:rPr>
          <w:b/>
          <w:i/>
          <w:sz w:val="24"/>
        </w:rPr>
        <w:t>(копии прилагаются).</w:t>
      </w:r>
    </w:p>
    <w:p w:rsidR="0088653A" w:rsidRDefault="00B57D08">
      <w:pPr>
        <w:pStyle w:val="a3"/>
        <w:spacing w:before="13" w:line="249" w:lineRule="auto"/>
        <w:ind w:right="645"/>
      </w:pPr>
      <w:r>
        <w:t>Зачетные, экзаменационные, сводные ведомости промежуточной аттестации ведутся в соответствии с требованиями Приложения 4 к приказу МОНРК от 16 сентября 2021 года № 472.</w:t>
      </w:r>
    </w:p>
    <w:p w:rsidR="0088653A" w:rsidRDefault="00B57D08">
      <w:pPr>
        <w:pStyle w:val="a3"/>
        <w:spacing w:before="9" w:line="252" w:lineRule="auto"/>
        <w:ind w:right="650"/>
        <w:rPr>
          <w:b/>
          <w:i/>
          <w:sz w:val="24"/>
        </w:rPr>
      </w:pPr>
      <w:r>
        <w:t>Студенты колледжа демонстрируют стабильные результаты по</w:t>
      </w:r>
      <w:r>
        <w:rPr>
          <w:spacing w:val="40"/>
        </w:rPr>
        <w:t xml:space="preserve"> </w:t>
      </w:r>
      <w:r>
        <w:t xml:space="preserve">результатам </w:t>
      </w:r>
      <w:proofErr w:type="gramStart"/>
      <w:r>
        <w:t>семестровой</w:t>
      </w:r>
      <w:proofErr w:type="gramEnd"/>
      <w:r>
        <w:t xml:space="preserve"> сессий, уровень знаний соответствует требованиям ГОСО. Все результаты промежуточной аттестации за оцениваемый период </w:t>
      </w:r>
      <w:r>
        <w:rPr>
          <w:b/>
          <w:i/>
          <w:sz w:val="24"/>
        </w:rPr>
        <w:t>(копии прилагаются).</w:t>
      </w:r>
    </w:p>
    <w:p w:rsidR="0088653A" w:rsidRDefault="00B57D08">
      <w:pPr>
        <w:pStyle w:val="a3"/>
        <w:spacing w:before="88" w:line="252" w:lineRule="auto"/>
        <w:ind w:right="655"/>
        <w:rPr>
          <w:b/>
          <w:i/>
          <w:sz w:val="24"/>
        </w:rPr>
      </w:pPr>
      <w:r>
        <w:t>Воспитательная работа колледжа «</w:t>
      </w:r>
      <w:proofErr w:type="spellStart"/>
      <w:r>
        <w:t>Бурабай</w:t>
      </w:r>
      <w:proofErr w:type="spellEnd"/>
      <w:r>
        <w:t xml:space="preserve">» проводится с целью повышения качества учебно-воспитательной системы колледжа, развития способностей обучающегося к самоопределению, самореализации, саморазвитию. Данная деятельность регламентируется локальными нормативно-правовыми документами по организации воспитательной работы колледжа </w:t>
      </w:r>
      <w:r>
        <w:rPr>
          <w:b/>
          <w:i/>
          <w:sz w:val="24"/>
        </w:rPr>
        <w:t>(годовой план колледжа прилагается).</w:t>
      </w:r>
    </w:p>
    <w:p w:rsidR="0088653A" w:rsidRDefault="00B57D08">
      <w:pPr>
        <w:pStyle w:val="a3"/>
        <w:spacing w:line="252" w:lineRule="auto"/>
        <w:ind w:left="410" w:right="633" w:firstLine="706"/>
        <w:jc w:val="left"/>
      </w:pPr>
      <w:r>
        <w:t>Постоянное</w:t>
      </w:r>
      <w:r>
        <w:rPr>
          <w:spacing w:val="-5"/>
        </w:rPr>
        <w:t xml:space="preserve"> </w:t>
      </w:r>
      <w:r>
        <w:t>улучшение</w:t>
      </w:r>
      <w:r>
        <w:rPr>
          <w:spacing w:val="-10"/>
        </w:rPr>
        <w:t xml:space="preserve"> </w:t>
      </w:r>
      <w:r>
        <w:t>материально-технических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информационных ресурсов является, важным фактором обеспечения качества образования и гарантией устойчивого развития колледжа.</w:t>
      </w:r>
    </w:p>
    <w:p w:rsidR="0088653A" w:rsidRDefault="00B57D08">
      <w:pPr>
        <w:pStyle w:val="a3"/>
        <w:tabs>
          <w:tab w:val="left" w:pos="2580"/>
          <w:tab w:val="left" w:pos="4741"/>
          <w:tab w:val="left" w:pos="6902"/>
          <w:tab w:val="left" w:pos="8342"/>
          <w:tab w:val="left" w:pos="9783"/>
        </w:tabs>
        <w:spacing w:before="1" w:line="252" w:lineRule="auto"/>
        <w:ind w:left="1140" w:right="669" w:firstLine="508"/>
        <w:jc w:val="left"/>
      </w:pPr>
      <w:r>
        <w:rPr>
          <w:spacing w:val="-4"/>
        </w:rPr>
        <w:t>Для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Миссии,</w:t>
      </w:r>
      <w:r>
        <w:tab/>
      </w:r>
      <w:r>
        <w:rPr>
          <w:spacing w:val="-2"/>
        </w:rPr>
        <w:t>Видения,</w:t>
      </w:r>
      <w:r>
        <w:tab/>
      </w:r>
      <w:r>
        <w:rPr>
          <w:spacing w:val="-2"/>
        </w:rPr>
        <w:t>Политики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области</w:t>
      </w:r>
      <w:r>
        <w:tab/>
        <w:t>качества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услуг,</w:t>
      </w:r>
      <w:r>
        <w:rPr>
          <w:spacing w:val="-5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Стратегии</w:t>
      </w:r>
      <w:r>
        <w:rPr>
          <w:spacing w:val="-6"/>
        </w:rPr>
        <w:t xml:space="preserve"> </w:t>
      </w:r>
      <w:r>
        <w:rPr>
          <w:spacing w:val="-2"/>
        </w:rPr>
        <w:t>развития</w:t>
      </w:r>
    </w:p>
    <w:p w:rsidR="0088653A" w:rsidRDefault="00B57D08">
      <w:pPr>
        <w:pStyle w:val="a3"/>
        <w:tabs>
          <w:tab w:val="left" w:pos="6902"/>
        </w:tabs>
        <w:spacing w:line="249" w:lineRule="auto"/>
        <w:ind w:right="663" w:firstLine="0"/>
      </w:pPr>
      <w:r>
        <w:t>колледжа необходимо постоянное улучшение материально-технических и информационных ресурсов. Требования</w:t>
      </w:r>
      <w:r>
        <w:rPr>
          <w:spacing w:val="40"/>
        </w:rPr>
        <w:t xml:space="preserve">  </w:t>
      </w:r>
      <w:r>
        <w:t>к</w:t>
      </w:r>
      <w:r>
        <w:tab/>
      </w:r>
      <w:r>
        <w:rPr>
          <w:spacing w:val="-2"/>
        </w:rPr>
        <w:t>параметрам</w:t>
      </w:r>
    </w:p>
    <w:p w:rsidR="0088653A" w:rsidRDefault="00B57D08">
      <w:pPr>
        <w:pStyle w:val="a3"/>
        <w:tabs>
          <w:tab w:val="left" w:pos="4021"/>
          <w:tab w:val="left" w:pos="6181"/>
        </w:tabs>
        <w:spacing w:line="249" w:lineRule="auto"/>
        <w:ind w:right="661" w:firstLine="43"/>
      </w:pPr>
      <w:proofErr w:type="gramStart"/>
      <w:r>
        <w:rPr>
          <w:spacing w:val="-2"/>
        </w:rPr>
        <w:t>производственной</w:t>
      </w:r>
      <w:r>
        <w:tab/>
        <w:t>среды, необходимой для достижения соответствия оказания образовательных услуг, установленным для функционирования</w:t>
      </w:r>
      <w:r>
        <w:rPr>
          <w:spacing w:val="80"/>
        </w:rPr>
        <w:t xml:space="preserve">   </w:t>
      </w:r>
      <w:r>
        <w:t>системы</w:t>
      </w:r>
      <w:r>
        <w:tab/>
      </w:r>
      <w:r>
        <w:rPr>
          <w:spacing w:val="-2"/>
        </w:rPr>
        <w:t>менеджмента</w:t>
      </w:r>
      <w:proofErr w:type="gramEnd"/>
    </w:p>
    <w:p w:rsidR="0088653A" w:rsidRDefault="00B57D08">
      <w:pPr>
        <w:pStyle w:val="a3"/>
        <w:spacing w:line="321" w:lineRule="exact"/>
        <w:ind w:left="419" w:firstLine="0"/>
      </w:pPr>
      <w:r>
        <w:t>качества,</w:t>
      </w:r>
      <w:r>
        <w:rPr>
          <w:spacing w:val="55"/>
          <w:w w:val="150"/>
        </w:rPr>
        <w:t xml:space="preserve">  </w:t>
      </w:r>
      <w:r>
        <w:t>определяются</w:t>
      </w:r>
      <w:r>
        <w:rPr>
          <w:spacing w:val="-1"/>
        </w:rPr>
        <w:t xml:space="preserve"> </w:t>
      </w:r>
      <w:r>
        <w:t>техническими</w:t>
      </w:r>
      <w:r>
        <w:rPr>
          <w:spacing w:val="64"/>
          <w:w w:val="150"/>
        </w:rPr>
        <w:t xml:space="preserve"> </w:t>
      </w:r>
      <w:r>
        <w:t>нормативными</w:t>
      </w:r>
      <w:r>
        <w:rPr>
          <w:spacing w:val="63"/>
          <w:w w:val="150"/>
        </w:rPr>
        <w:t xml:space="preserve">  </w:t>
      </w:r>
      <w:r>
        <w:rPr>
          <w:spacing w:val="-2"/>
        </w:rPr>
        <w:t>документами,</w:t>
      </w:r>
    </w:p>
    <w:p w:rsidR="0088653A" w:rsidRDefault="00B57D08">
      <w:pPr>
        <w:pStyle w:val="a3"/>
        <w:tabs>
          <w:tab w:val="left" w:pos="4021"/>
        </w:tabs>
        <w:spacing w:before="4" w:line="247" w:lineRule="auto"/>
        <w:ind w:right="668" w:firstLine="43"/>
      </w:pPr>
      <w:r>
        <w:rPr>
          <w:spacing w:val="-2"/>
        </w:rPr>
        <w:t>законодательными</w:t>
      </w:r>
      <w:r>
        <w:tab/>
        <w:t>актами, нормативами для организаций технического и профессионального образования.</w:t>
      </w:r>
    </w:p>
    <w:p w:rsidR="0088653A" w:rsidRDefault="00B57D08">
      <w:pPr>
        <w:pStyle w:val="a3"/>
        <w:spacing w:before="3" w:line="252" w:lineRule="auto"/>
        <w:ind w:right="669"/>
      </w:pPr>
      <w:r>
        <w:t>Учебные помещения, лабораторий, компьютерные классы, читальный зал соответствуют санитарно-эпидемиологическим нормам и требованиям.</w:t>
      </w:r>
    </w:p>
    <w:p w:rsidR="0088653A" w:rsidRDefault="00B57D08">
      <w:pPr>
        <w:pStyle w:val="a3"/>
        <w:spacing w:before="2" w:line="252" w:lineRule="auto"/>
        <w:ind w:right="660"/>
      </w:pPr>
      <w:r>
        <w:t>Ежегодно к началу учебного года проводится текущий ремонт и подготовка учебных корпусов. Перед наступлением отопительного сезона осуществляется подготовка системы отопления к бесперебойной работе в зимнее время.</w:t>
      </w:r>
    </w:p>
    <w:p w:rsidR="0088653A" w:rsidRDefault="0088653A">
      <w:pPr>
        <w:spacing w:line="252" w:lineRule="auto"/>
        <w:sectPr w:rsidR="0088653A">
          <w:pgSz w:w="11910" w:h="17360"/>
          <w:pgMar w:top="960" w:right="200" w:bottom="280" w:left="1040" w:header="720" w:footer="720" w:gutter="0"/>
          <w:cols w:space="720"/>
        </w:sectPr>
      </w:pPr>
    </w:p>
    <w:p w:rsidR="0088653A" w:rsidRDefault="00B57D08">
      <w:pPr>
        <w:pStyle w:val="a3"/>
        <w:spacing w:before="59" w:line="249" w:lineRule="auto"/>
        <w:ind w:right="667"/>
      </w:pPr>
      <w:r>
        <w:lastRenderedPageBreak/>
        <w:t xml:space="preserve">Здание колледжа оборудовано автоматической системой пожарной безопасности, </w:t>
      </w:r>
      <w:proofErr w:type="gramStart"/>
      <w:r>
        <w:t>внутренними</w:t>
      </w:r>
      <w:proofErr w:type="gramEnd"/>
      <w:r>
        <w:t xml:space="preserve"> внешним видеонаблюдением.</w:t>
      </w:r>
    </w:p>
    <w:p w:rsidR="0088653A" w:rsidRDefault="00B57D08">
      <w:pPr>
        <w:pStyle w:val="a3"/>
        <w:spacing w:before="2"/>
        <w:ind w:left="943" w:firstLine="0"/>
      </w:pPr>
      <w:r>
        <w:t>Созданы</w:t>
      </w:r>
      <w:r>
        <w:rPr>
          <w:spacing w:val="-11"/>
        </w:rPr>
        <w:t xml:space="preserve"> </w:t>
      </w:r>
      <w:r>
        <w:t>условия,</w:t>
      </w:r>
      <w:r>
        <w:rPr>
          <w:spacing w:val="-8"/>
        </w:rPr>
        <w:t xml:space="preserve"> </w:t>
      </w:r>
      <w:r>
        <w:t>необходимые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полноценной</w:t>
      </w:r>
      <w:r>
        <w:rPr>
          <w:spacing w:val="-10"/>
        </w:rPr>
        <w:t xml:space="preserve"> </w:t>
      </w:r>
      <w:r>
        <w:t>творческой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88653A" w:rsidRDefault="00B57D08">
      <w:pPr>
        <w:pStyle w:val="a3"/>
        <w:spacing w:before="10"/>
        <w:ind w:left="410" w:right="631" w:firstLine="533"/>
      </w:pPr>
      <w:r>
        <w:t>Преподавателей и сотрудников: удобные служебные помещения, ресурсы библиотеки, Интернет, компьютерная техника и др.</w:t>
      </w:r>
    </w:p>
    <w:p w:rsidR="0088653A" w:rsidRDefault="00B57D08">
      <w:pPr>
        <w:pStyle w:val="a3"/>
        <w:spacing w:line="254" w:lineRule="auto"/>
        <w:ind w:right="665"/>
      </w:pPr>
      <w:r>
        <w:t>На рабочих местах имеются средства для пожаротушения. Оснащены пожарным инвентарем лаборатории и этажи учебных корпусов.</w:t>
      </w:r>
    </w:p>
    <w:p w:rsidR="0088653A" w:rsidRDefault="00B57D08">
      <w:pPr>
        <w:pStyle w:val="a3"/>
        <w:spacing w:line="252" w:lineRule="auto"/>
        <w:ind w:right="649"/>
      </w:pPr>
      <w:r>
        <w:t>В колледже имеются 20 кабинетов из них: по ООД- 8, по специальным дисциплинам- 12, 5 лаборатории, 1 мастерская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учебный полигон </w:t>
      </w:r>
      <w:r>
        <w:rPr>
          <w:b/>
          <w:i/>
          <w:sz w:val="24"/>
        </w:rPr>
        <w:t xml:space="preserve">(копии кабинетов по специальностям прилагается). </w:t>
      </w:r>
      <w:r>
        <w:t>Все учебно-лабораторные кабинеты и мастерская оснащены необходимым оборудованием и инвентарем.</w:t>
      </w:r>
    </w:p>
    <w:p w:rsidR="0088653A" w:rsidRDefault="00B57D08">
      <w:pPr>
        <w:spacing w:line="247" w:lineRule="auto"/>
        <w:ind w:left="376" w:right="668" w:firstLine="566"/>
        <w:jc w:val="both"/>
        <w:rPr>
          <w:b/>
          <w:i/>
          <w:sz w:val="24"/>
        </w:rPr>
      </w:pPr>
      <w:r>
        <w:rPr>
          <w:sz w:val="28"/>
        </w:rPr>
        <w:t xml:space="preserve">Ежегодно анализируются сведения по оснащению необходимой мебелью аудиторного фонда колледжа </w:t>
      </w:r>
      <w:r>
        <w:rPr>
          <w:b/>
          <w:i/>
          <w:sz w:val="24"/>
        </w:rPr>
        <w:t>(копии накладных на мебель прилагаются).</w:t>
      </w:r>
    </w:p>
    <w:p w:rsidR="0088653A" w:rsidRDefault="00B57D08">
      <w:pPr>
        <w:pStyle w:val="a3"/>
        <w:spacing w:before="4" w:line="252" w:lineRule="auto"/>
        <w:ind w:right="638"/>
      </w:pPr>
      <w:proofErr w:type="gramStart"/>
      <w:r>
        <w:t xml:space="preserve">В колледже функционируют 3 компьютерных кабинета: кабинет №1-25 шт., кабинет №2-16 шт., кабинет №3-12 шт. Кабинеты оборудованы и укомплектованы новыми компьютерами (24 компьютера обновлены в 2021 году, </w:t>
      </w:r>
      <w:r>
        <w:rPr>
          <w:sz w:val="24"/>
        </w:rPr>
        <w:t>(</w:t>
      </w:r>
      <w:r>
        <w:rPr>
          <w:b/>
          <w:i/>
          <w:sz w:val="24"/>
        </w:rPr>
        <w:t xml:space="preserve">накладные прилагаются) </w:t>
      </w:r>
      <w:r>
        <w:t>c усиленными видеокартой и оперативной памятью.</w:t>
      </w:r>
      <w:proofErr w:type="gramEnd"/>
      <w:r>
        <w:t xml:space="preserve"> Компьютерная техника используется как для технического обеспечения процесса обучения по общеобразовательным и специальным дисциплинам, так и для полноценного использования информационн</w:t>
      </w:r>
      <w:proofErr w:type="gramStart"/>
      <w:r>
        <w:t>о-</w:t>
      </w:r>
      <w:proofErr w:type="gramEnd"/>
      <w:r>
        <w:t xml:space="preserve"> коммуникационных технологий в образовательных целях. Число посадочных мест в них, соответствуют потребностям учебного процесса и образовательной </w:t>
      </w:r>
      <w:proofErr w:type="gramStart"/>
      <w:r>
        <w:t>деятельности</w:t>
      </w:r>
      <w:proofErr w:type="gramEnd"/>
      <w:r>
        <w:t xml:space="preserve"> обучающихся колледжа.</w:t>
      </w:r>
    </w:p>
    <w:p w:rsidR="0088653A" w:rsidRDefault="00B57D08">
      <w:pPr>
        <w:pStyle w:val="a3"/>
        <w:tabs>
          <w:tab w:val="left" w:pos="1346"/>
          <w:tab w:val="left" w:pos="1836"/>
          <w:tab w:val="left" w:pos="2057"/>
          <w:tab w:val="left" w:pos="2571"/>
          <w:tab w:val="left" w:pos="3373"/>
          <w:tab w:val="left" w:pos="3997"/>
          <w:tab w:val="left" w:pos="4597"/>
          <w:tab w:val="left" w:pos="5039"/>
          <w:tab w:val="left" w:pos="5730"/>
          <w:tab w:val="left" w:pos="6282"/>
          <w:tab w:val="left" w:pos="7161"/>
          <w:tab w:val="left" w:pos="8256"/>
          <w:tab w:val="left" w:pos="8693"/>
          <w:tab w:val="left" w:pos="9053"/>
        </w:tabs>
        <w:spacing w:line="252" w:lineRule="auto"/>
        <w:ind w:left="386" w:right="641" w:firstLine="936"/>
        <w:jc w:val="right"/>
      </w:pPr>
      <w:r>
        <w:rPr>
          <w:w w:val="90"/>
        </w:rPr>
        <w:t>В</w:t>
      </w:r>
      <w:r>
        <w:rPr>
          <w:spacing w:val="40"/>
        </w:rPr>
        <w:t xml:space="preserve"> </w:t>
      </w:r>
      <w:r>
        <w:rPr>
          <w:w w:val="90"/>
        </w:rPr>
        <w:t>колледже</w:t>
      </w:r>
      <w:r>
        <w:t xml:space="preserve"> </w:t>
      </w:r>
      <w:r>
        <w:rPr>
          <w:w w:val="90"/>
        </w:rPr>
        <w:t>имеется</w:t>
      </w:r>
      <w:r>
        <w:t xml:space="preserve"> </w:t>
      </w:r>
      <w:r>
        <w:rPr>
          <w:w w:val="90"/>
        </w:rPr>
        <w:t>постоянный</w:t>
      </w:r>
      <w:r>
        <w:t xml:space="preserve"> </w:t>
      </w:r>
      <w:r>
        <w:rPr>
          <w:w w:val="90"/>
        </w:rPr>
        <w:t>доступ</w:t>
      </w:r>
      <w:r>
        <w:t xml:space="preserve"> </w:t>
      </w:r>
      <w:r>
        <w:rPr>
          <w:w w:val="90"/>
        </w:rPr>
        <w:t>к</w:t>
      </w:r>
      <w:r>
        <w:t xml:space="preserve"> </w:t>
      </w:r>
      <w:r>
        <w:rPr>
          <w:w w:val="90"/>
        </w:rPr>
        <w:t>Интернет</w:t>
      </w:r>
      <w:r>
        <w:rPr>
          <w:spacing w:val="40"/>
        </w:rPr>
        <w:t xml:space="preserve"> </w:t>
      </w:r>
      <w:r>
        <w:rPr>
          <w:w w:val="90"/>
        </w:rPr>
        <w:t>со</w:t>
      </w:r>
      <w:r>
        <w:t xml:space="preserve"> </w:t>
      </w:r>
      <w:r>
        <w:rPr>
          <w:w w:val="90"/>
        </w:rPr>
        <w:t>скоростью</w:t>
      </w:r>
      <w:r>
        <w:t xml:space="preserve"> </w:t>
      </w:r>
      <w:r>
        <w:rPr>
          <w:w w:val="90"/>
        </w:rPr>
        <w:t>40Мб/сек.</w:t>
      </w:r>
      <w:r>
        <w:rPr>
          <w:spacing w:val="40"/>
        </w:rPr>
        <w:t xml:space="preserve"> </w:t>
      </w:r>
      <w:r>
        <w:rPr>
          <w:spacing w:val="-2"/>
        </w:rPr>
        <w:t>Также</w:t>
      </w:r>
      <w:r>
        <w:tab/>
      </w:r>
      <w:r>
        <w:rPr>
          <w:spacing w:val="-6"/>
        </w:rPr>
        <w:t>во</w:t>
      </w:r>
      <w:r>
        <w:tab/>
      </w:r>
      <w:r>
        <w:rPr>
          <w:spacing w:val="-4"/>
        </w:rPr>
        <w:t>всех</w:t>
      </w:r>
      <w:r>
        <w:tab/>
      </w:r>
      <w:r>
        <w:rPr>
          <w:spacing w:val="-2"/>
        </w:rPr>
        <w:t>кабинетах</w:t>
      </w:r>
      <w:r>
        <w:tab/>
      </w:r>
      <w:r>
        <w:rPr>
          <w:spacing w:val="-2"/>
        </w:rPr>
        <w:t>компьютеры</w:t>
      </w:r>
      <w:r>
        <w:tab/>
      </w:r>
      <w:r>
        <w:rPr>
          <w:spacing w:val="-2"/>
        </w:rPr>
        <w:t>оснащены</w:t>
      </w:r>
      <w:r>
        <w:tab/>
      </w:r>
      <w:proofErr w:type="gramStart"/>
      <w:r>
        <w:rPr>
          <w:spacing w:val="-2"/>
        </w:rPr>
        <w:t>необходимым</w:t>
      </w:r>
      <w:proofErr w:type="gramEnd"/>
      <w:r>
        <w:tab/>
      </w:r>
      <w:r>
        <w:rPr>
          <w:spacing w:val="-4"/>
        </w:rPr>
        <w:t xml:space="preserve">для </w:t>
      </w:r>
      <w:r>
        <w:rPr>
          <w:spacing w:val="-2"/>
        </w:rPr>
        <w:t>проведения</w:t>
      </w:r>
      <w:r>
        <w:tab/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занятий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практик</w:t>
      </w:r>
      <w:r>
        <w:tab/>
      </w:r>
      <w:r>
        <w:rPr>
          <w:spacing w:val="-2"/>
        </w:rPr>
        <w:t>программным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системным</w:t>
      </w:r>
    </w:p>
    <w:p w:rsidR="0088653A" w:rsidRDefault="00B57D08">
      <w:pPr>
        <w:pStyle w:val="a3"/>
        <w:spacing w:before="3"/>
        <w:ind w:right="766" w:firstLine="0"/>
      </w:pPr>
      <w:r>
        <w:t>обеспечением.</w:t>
      </w:r>
      <w:r>
        <w:rPr>
          <w:spacing w:val="-2"/>
        </w:rPr>
        <w:t xml:space="preserve"> </w:t>
      </w:r>
      <w:proofErr w:type="gramStart"/>
      <w:r>
        <w:t>Общее</w:t>
      </w:r>
      <w:r>
        <w:rPr>
          <w:spacing w:val="-7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компьютеров</w:t>
      </w:r>
      <w:r>
        <w:rPr>
          <w:spacing w:val="-5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t>штук,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них:</w:t>
      </w:r>
      <w:r>
        <w:rPr>
          <w:spacing w:val="-9"/>
        </w:rPr>
        <w:t xml:space="preserve"> </w:t>
      </w:r>
      <w:r>
        <w:t>53- для обучающихся (1:3), 5- для администрации, 12- для преподавателей.</w:t>
      </w:r>
      <w:proofErr w:type="gramEnd"/>
    </w:p>
    <w:p w:rsidR="0088653A" w:rsidRDefault="00B57D08">
      <w:pPr>
        <w:pStyle w:val="a3"/>
        <w:spacing w:before="14" w:line="252" w:lineRule="auto"/>
        <w:ind w:right="643"/>
      </w:pPr>
      <w:r>
        <w:t>В колледже созданы условия для формирования общей и профессиональной культуры студентов, качественного обучения профессии, повышения мотивации студентов к профессиональной деятельности, оказанию помощи студентам в подготовке к учебно-производственным занятиям, практическим занятиям, повышения качества подготовки переподготовки специалистов. Колледж обеспечивает качественное конкурентоспособное образование,</w:t>
      </w:r>
      <w:r>
        <w:rPr>
          <w:spacing w:val="-14"/>
        </w:rPr>
        <w:t xml:space="preserve"> </w:t>
      </w:r>
      <w:r>
        <w:t>базирующееся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современных</w:t>
      </w:r>
      <w:r>
        <w:rPr>
          <w:spacing w:val="-16"/>
        </w:rPr>
        <w:t xml:space="preserve"> </w:t>
      </w:r>
      <w:r>
        <w:t>тенденциях</w:t>
      </w:r>
      <w:r>
        <w:rPr>
          <w:spacing w:val="-16"/>
        </w:rPr>
        <w:t xml:space="preserve"> </w:t>
      </w:r>
      <w:r>
        <w:t>развития.</w:t>
      </w:r>
    </w:p>
    <w:p w:rsidR="0088653A" w:rsidRDefault="00B57D08">
      <w:pPr>
        <w:pStyle w:val="a3"/>
        <w:spacing w:before="1" w:line="252" w:lineRule="auto"/>
        <w:ind w:right="662"/>
      </w:pPr>
      <w:r>
        <w:t>Приобретение компьютерной и мультимедийной техники осуществляется</w:t>
      </w:r>
      <w:r>
        <w:rPr>
          <w:spacing w:val="4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потребностей учебного</w:t>
      </w:r>
      <w:r>
        <w:rPr>
          <w:spacing w:val="-3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соответствуют</w:t>
      </w:r>
      <w:r>
        <w:rPr>
          <w:spacing w:val="-5"/>
        </w:rPr>
        <w:t xml:space="preserve"> </w:t>
      </w:r>
      <w:r>
        <w:t>требованиям государственного стандарта.</w:t>
      </w:r>
    </w:p>
    <w:p w:rsidR="0088653A" w:rsidRDefault="00B57D08">
      <w:pPr>
        <w:pStyle w:val="a3"/>
        <w:spacing w:before="85" w:line="252" w:lineRule="auto"/>
        <w:ind w:right="641" w:firstLine="763"/>
      </w:pPr>
      <w:r>
        <w:t xml:space="preserve">Согласно Приказа МОН РК от 31 октября 2018 года №604 «Об утверждении государственных общеобязательных стандартов образования всех уровней образования» (с изменениями Приказ </w:t>
      </w:r>
      <w:proofErr w:type="spellStart"/>
      <w:r>
        <w:t>и.о</w:t>
      </w:r>
      <w:proofErr w:type="spellEnd"/>
      <w:r>
        <w:t xml:space="preserve">. Министра образования и науки Республики Казахстан от 23 июля 2021 </w:t>
      </w:r>
      <w:proofErr w:type="gramStart"/>
      <w:r>
        <w:t>год</w:t>
      </w:r>
      <w:proofErr w:type="gramEnd"/>
      <w:r>
        <w:t xml:space="preserve"> а№362) в колледже максимальный объем учебной нагрузки обучающихся составляет не более 54 часов в неделю, включая обязательную учебную нагрузку–не менее 36 часов в неделю (при этом факультативы и консультации в 36ч. не входят).</w:t>
      </w:r>
    </w:p>
    <w:p w:rsidR="0088653A" w:rsidRDefault="00B57D08">
      <w:pPr>
        <w:pStyle w:val="a3"/>
        <w:ind w:left="943" w:firstLine="0"/>
      </w:pPr>
      <w:r>
        <w:t>При</w:t>
      </w:r>
      <w:r>
        <w:rPr>
          <w:spacing w:val="75"/>
          <w:w w:val="150"/>
        </w:rPr>
        <w:t xml:space="preserve">   </w:t>
      </w:r>
      <w:r>
        <w:t>составлении</w:t>
      </w:r>
      <w:r>
        <w:rPr>
          <w:spacing w:val="73"/>
          <w:w w:val="150"/>
        </w:rPr>
        <w:t xml:space="preserve">   </w:t>
      </w:r>
      <w:r>
        <w:t>рабочего</w:t>
      </w:r>
      <w:r>
        <w:rPr>
          <w:spacing w:val="76"/>
          <w:w w:val="150"/>
        </w:rPr>
        <w:t xml:space="preserve">   </w:t>
      </w:r>
      <w:r>
        <w:t>учебного</w:t>
      </w:r>
      <w:r>
        <w:rPr>
          <w:spacing w:val="74"/>
          <w:w w:val="150"/>
        </w:rPr>
        <w:t xml:space="preserve">   </w:t>
      </w:r>
      <w:r>
        <w:t>плана</w:t>
      </w:r>
      <w:r>
        <w:rPr>
          <w:spacing w:val="74"/>
          <w:w w:val="150"/>
        </w:rPr>
        <w:t xml:space="preserve">   </w:t>
      </w:r>
      <w:r>
        <w:rPr>
          <w:spacing w:val="-2"/>
        </w:rPr>
        <w:t>соблюдается</w:t>
      </w:r>
    </w:p>
    <w:p w:rsidR="0088653A" w:rsidRDefault="0088653A">
      <w:pPr>
        <w:sectPr w:rsidR="0088653A">
          <w:pgSz w:w="11910" w:h="17360"/>
          <w:pgMar w:top="1300" w:right="200" w:bottom="280" w:left="1040" w:header="720" w:footer="720" w:gutter="0"/>
          <w:cols w:space="720"/>
        </w:sectPr>
      </w:pPr>
    </w:p>
    <w:p w:rsidR="0088653A" w:rsidRDefault="00B57D08">
      <w:pPr>
        <w:pStyle w:val="a3"/>
        <w:spacing w:before="63" w:line="247" w:lineRule="auto"/>
        <w:ind w:right="656" w:firstLine="0"/>
      </w:pPr>
      <w:r>
        <w:lastRenderedPageBreak/>
        <w:t>продолжительность учебного года в соответствии с требованиями ГОСО на обязательное обучение выделяется 40недель.</w:t>
      </w:r>
    </w:p>
    <w:p w:rsidR="0088653A" w:rsidRDefault="00B57D08">
      <w:pPr>
        <w:pStyle w:val="a3"/>
        <w:spacing w:before="8" w:line="249" w:lineRule="auto"/>
        <w:ind w:right="649"/>
      </w:pPr>
      <w:r>
        <w:t xml:space="preserve">В соответствии с требованиями ГОСО соблюдается объем учебного </w:t>
      </w:r>
      <w:r>
        <w:rPr>
          <w:spacing w:val="-2"/>
        </w:rPr>
        <w:t>времени:</w:t>
      </w:r>
    </w:p>
    <w:p w:rsidR="0088653A" w:rsidRDefault="00B57D08">
      <w:pPr>
        <w:pStyle w:val="a4"/>
        <w:numPr>
          <w:ilvl w:val="0"/>
          <w:numId w:val="2"/>
        </w:numPr>
        <w:tabs>
          <w:tab w:val="left" w:pos="1224"/>
        </w:tabs>
        <w:spacing w:before="8" w:line="249" w:lineRule="auto"/>
        <w:ind w:right="648" w:firstLine="566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"/>
          <w:sz w:val="28"/>
        </w:rPr>
        <w:t xml:space="preserve"> </w:t>
      </w:r>
      <w:r>
        <w:rPr>
          <w:sz w:val="28"/>
        </w:rPr>
        <w:t>звена на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5760/240 </w:t>
      </w:r>
      <w:r>
        <w:rPr>
          <w:spacing w:val="-2"/>
          <w:sz w:val="28"/>
        </w:rPr>
        <w:t>кредитов;</w:t>
      </w:r>
    </w:p>
    <w:p w:rsidR="0088653A" w:rsidRDefault="00B57D08">
      <w:pPr>
        <w:pStyle w:val="a4"/>
        <w:numPr>
          <w:ilvl w:val="0"/>
          <w:numId w:val="2"/>
        </w:numPr>
        <w:tabs>
          <w:tab w:val="left" w:pos="1224"/>
        </w:tabs>
        <w:spacing w:before="7" w:line="249" w:lineRule="auto"/>
        <w:ind w:right="634" w:firstLine="566"/>
        <w:jc w:val="both"/>
        <w:rPr>
          <w:sz w:val="28"/>
        </w:rPr>
      </w:pPr>
      <w:r>
        <w:rPr>
          <w:sz w:val="28"/>
        </w:rPr>
        <w:t>объем производственного обучения или профессиональной практики составляет не менее 40%, от общего объема учебного времени на профессиональные модули.</w:t>
      </w:r>
    </w:p>
    <w:p w:rsidR="0088653A" w:rsidRDefault="00B57D08">
      <w:pPr>
        <w:pStyle w:val="a3"/>
        <w:spacing w:line="252" w:lineRule="auto"/>
        <w:ind w:right="633" w:firstLine="600"/>
        <w:rPr>
          <w:b/>
        </w:rPr>
      </w:pPr>
      <w:r>
        <w:t>В колледже обеспечивается получение знаний, приобретение умений и навыков, а также освоение личностных и профессиональных компетенций, определенных дескрипторами рамок квалификаций через содержание учебных дисциплин, применение инновационных методов и подходов в обучении, через проведение организационных мероприятий</w:t>
      </w:r>
      <w:r>
        <w:rPr>
          <w:b/>
        </w:rPr>
        <w:t>.</w:t>
      </w:r>
    </w:p>
    <w:p w:rsidR="0088653A" w:rsidRDefault="00B57D08">
      <w:pPr>
        <w:pStyle w:val="a3"/>
        <w:spacing w:line="252" w:lineRule="auto"/>
        <w:ind w:left="419" w:right="639" w:firstLine="523"/>
      </w:pPr>
      <w:r>
        <w:t>Оценивание результатов обучения обучающихся выпускных курсов на соответствие предъявленным требованиям к освоению компетенций и оценка уровня освоения общеобразовательных и профессиональных дисциплин на соответствие ГОСО показаны в ведомостях оценок качества знаний, умений, навыков и компетенций обучающихся.</w:t>
      </w:r>
    </w:p>
    <w:p w:rsidR="0088653A" w:rsidRDefault="00B57D08">
      <w:pPr>
        <w:pStyle w:val="a3"/>
        <w:spacing w:before="3" w:line="252" w:lineRule="auto"/>
        <w:ind w:right="648"/>
      </w:pPr>
      <w:r>
        <w:t xml:space="preserve">Формирование контингента колледжа проводится на основе государственного заказа путем участия в конкурсе по размещению государственного образовательного заказа и набором абитуриентов в платные </w:t>
      </w:r>
      <w:r>
        <w:rPr>
          <w:spacing w:val="-2"/>
        </w:rPr>
        <w:t>группы.</w:t>
      </w:r>
    </w:p>
    <w:p w:rsidR="0088653A" w:rsidRDefault="00B57D08">
      <w:pPr>
        <w:pStyle w:val="a3"/>
        <w:spacing w:before="2" w:line="252" w:lineRule="auto"/>
        <w:ind w:right="645"/>
      </w:pPr>
      <w:r>
        <w:t xml:space="preserve">В 2022-2023 учебном году в колледже сформированы 8 учебных групп по дневной форме обучения (с русским языком обучения – 7 групп, казахским языком обучения- 1группа.), из них: 1курс–0; 2курс–47; 3курс–40; 4курс–56. Контингент </w:t>
      </w:r>
      <w:proofErr w:type="gramStart"/>
      <w:r>
        <w:t>обучающихся</w:t>
      </w:r>
      <w:proofErr w:type="gramEnd"/>
      <w:r>
        <w:t xml:space="preserve"> на начало учебного года составил–143 человека.</w:t>
      </w:r>
    </w:p>
    <w:p w:rsidR="0088653A" w:rsidRDefault="00B57D08">
      <w:pPr>
        <w:pStyle w:val="a3"/>
        <w:spacing w:before="11" w:line="249" w:lineRule="auto"/>
        <w:ind w:right="653"/>
      </w:pPr>
      <w:r>
        <w:t>По линейной форме обучения реализация образовательных программ проводится в 4 учебных группах, по дуальной форме обучени</w:t>
      </w:r>
      <w:proofErr w:type="gramStart"/>
      <w:r>
        <w:t>я-</w:t>
      </w:r>
      <w:proofErr w:type="gramEnd"/>
      <w:r>
        <w:t xml:space="preserve"> в 4 группах.</w:t>
      </w:r>
    </w:p>
    <w:p w:rsidR="0088653A" w:rsidRDefault="00B57D08">
      <w:pPr>
        <w:pStyle w:val="a3"/>
        <w:spacing w:before="7" w:line="247" w:lineRule="auto"/>
        <w:ind w:right="654"/>
        <w:rPr>
          <w:b/>
          <w:i/>
          <w:sz w:val="24"/>
        </w:rPr>
      </w:pPr>
      <w:r>
        <w:t xml:space="preserve">Общее количество обучающихся на выпускных курсах составляет 4 группы, с охватом 78 человек </w:t>
      </w:r>
      <w:r>
        <w:rPr>
          <w:b/>
          <w:i/>
          <w:sz w:val="24"/>
        </w:rPr>
        <w:t>(приложение 16).</w:t>
      </w:r>
    </w:p>
    <w:p w:rsidR="0088653A" w:rsidRDefault="00B57D08">
      <w:pPr>
        <w:pStyle w:val="a3"/>
        <w:spacing w:before="14"/>
        <w:ind w:left="419" w:right="617" w:firstLine="523"/>
      </w:pPr>
      <w:r>
        <w:t>Срок освоения образовательной программы в колледже в соответствии с требованиями ГОСО при очной форме обучения на базе основного среднего образования составляет 2 года 10 месяцев и 3 года10 месяцев.</w:t>
      </w:r>
    </w:p>
    <w:p w:rsidR="0088653A" w:rsidRDefault="00B57D08">
      <w:pPr>
        <w:pStyle w:val="a3"/>
        <w:ind w:left="419" w:right="623" w:firstLine="523"/>
      </w:pPr>
      <w:r>
        <w:t>В условиях современных технологических вызовов главной задачей в области образования является удовлетворение возрастающего спроса стратегически важных отраслей в кадрах, обладающих высоким уровнем профессиональных компетенций. В этой связи, повышение требований к качеству</w:t>
      </w:r>
      <w:r>
        <w:rPr>
          <w:spacing w:val="-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уровнях</w:t>
      </w:r>
      <w:r>
        <w:rPr>
          <w:spacing w:val="-8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приоритетной</w:t>
      </w:r>
      <w:r>
        <w:rPr>
          <w:spacing w:val="-4"/>
        </w:rPr>
        <w:t xml:space="preserve"> </w:t>
      </w:r>
      <w:r>
        <w:t>задачей</w:t>
      </w:r>
      <w:r>
        <w:rPr>
          <w:spacing w:val="-4"/>
        </w:rPr>
        <w:t xml:space="preserve"> </w:t>
      </w:r>
      <w:r>
        <w:t xml:space="preserve">для развития системы образования </w:t>
      </w:r>
      <w:proofErr w:type="spellStart"/>
      <w:r>
        <w:t>ТиПО</w:t>
      </w:r>
      <w:proofErr w:type="spellEnd"/>
      <w:r>
        <w:t>.</w:t>
      </w:r>
    </w:p>
    <w:p w:rsidR="0088653A" w:rsidRDefault="00B57D08">
      <w:pPr>
        <w:pStyle w:val="a3"/>
        <w:spacing w:line="242" w:lineRule="auto"/>
        <w:ind w:left="419" w:right="621" w:firstLine="595"/>
      </w:pPr>
      <w:r>
        <w:t>В соответствии с требованиями ГОСО, коллектив колледжа выполняет свою главную задач</w:t>
      </w:r>
      <w:proofErr w:type="gramStart"/>
      <w:r>
        <w:t>у-</w:t>
      </w:r>
      <w:proofErr w:type="gramEnd"/>
      <w:r>
        <w:t xml:space="preserve"> создание условий для качественного образования обучающихся</w:t>
      </w:r>
      <w:r>
        <w:rPr>
          <w:spacing w:val="61"/>
        </w:rPr>
        <w:t xml:space="preserve">   </w:t>
      </w:r>
      <w:r>
        <w:t>колледжа,</w:t>
      </w:r>
      <w:r>
        <w:rPr>
          <w:spacing w:val="61"/>
        </w:rPr>
        <w:t xml:space="preserve">   </w:t>
      </w:r>
      <w:r>
        <w:t>которое</w:t>
      </w:r>
      <w:r>
        <w:rPr>
          <w:spacing w:val="62"/>
        </w:rPr>
        <w:t xml:space="preserve">   </w:t>
      </w:r>
      <w:r>
        <w:t>напрямую</w:t>
      </w:r>
      <w:r>
        <w:rPr>
          <w:spacing w:val="61"/>
        </w:rPr>
        <w:t xml:space="preserve">   </w:t>
      </w:r>
      <w:r>
        <w:t>зависит</w:t>
      </w:r>
      <w:r>
        <w:rPr>
          <w:spacing w:val="60"/>
        </w:rPr>
        <w:t xml:space="preserve">   </w:t>
      </w:r>
      <w:r>
        <w:t>от</w:t>
      </w:r>
      <w:r>
        <w:rPr>
          <w:spacing w:val="60"/>
        </w:rPr>
        <w:t xml:space="preserve">   </w:t>
      </w:r>
      <w:r>
        <w:rPr>
          <w:spacing w:val="-2"/>
        </w:rPr>
        <w:t>качества</w:t>
      </w:r>
    </w:p>
    <w:p w:rsidR="0088653A" w:rsidRDefault="0088653A">
      <w:pPr>
        <w:spacing w:line="242" w:lineRule="auto"/>
        <w:sectPr w:rsidR="0088653A">
          <w:pgSz w:w="11910" w:h="17360"/>
          <w:pgMar w:top="960" w:right="200" w:bottom="280" w:left="1040" w:header="720" w:footer="720" w:gutter="0"/>
          <w:cols w:space="720"/>
        </w:sectPr>
      </w:pPr>
    </w:p>
    <w:p w:rsidR="0088653A" w:rsidRDefault="00B57D08">
      <w:pPr>
        <w:pStyle w:val="a3"/>
        <w:spacing w:before="67"/>
        <w:ind w:left="419" w:right="1011" w:firstLine="0"/>
      </w:pPr>
      <w:r>
        <w:lastRenderedPageBreak/>
        <w:t xml:space="preserve">квалификации педагогов, качества методической работы, качества </w:t>
      </w:r>
      <w:proofErr w:type="spellStart"/>
      <w:r>
        <w:t>внутриколледжного</w:t>
      </w:r>
      <w:proofErr w:type="spellEnd"/>
      <w:r>
        <w:t xml:space="preserve"> управления. Каждая из этих составляющих имеет свое </w:t>
      </w:r>
      <w:proofErr w:type="gramStart"/>
      <w:r>
        <w:t>важное значение</w:t>
      </w:r>
      <w:proofErr w:type="gramEnd"/>
      <w:r>
        <w:t>. Необходимым условием оценки эффективности качественного обучения является диагностика его результатов. Диагностика в процессе обучения предполагает изучение, анализ, мониторинг и оценку результатов учебной деятельности обучающихся и деятельности преподавателя, т.е. проведение мониторингов, как с целью определения их эффективности, так и для последующей коррекции.</w:t>
      </w:r>
    </w:p>
    <w:p w:rsidR="0088653A" w:rsidRDefault="00B57D08">
      <w:pPr>
        <w:pStyle w:val="a3"/>
        <w:spacing w:line="242" w:lineRule="auto"/>
        <w:ind w:left="419" w:right="1006" w:firstLine="720"/>
      </w:pPr>
      <w:r>
        <w:t>Под качеством образования понимается совокупность существенных свойств и характеристик результатов образования, способных</w:t>
      </w:r>
      <w:r>
        <w:rPr>
          <w:spacing w:val="40"/>
        </w:rPr>
        <w:t xml:space="preserve"> </w:t>
      </w:r>
      <w:r>
        <w:t>удовлетворить потребности самих обучающихся и работодателей.</w:t>
      </w:r>
    </w:p>
    <w:p w:rsidR="0088653A" w:rsidRDefault="00B57D08">
      <w:pPr>
        <w:pStyle w:val="a3"/>
        <w:ind w:left="419" w:right="1006" w:firstLine="720"/>
      </w:pPr>
      <w:r>
        <w:t>Вопросы качества подготовки специалистов стоят в центре внимания администрации колледжа. Педагоги колледжа всегда находится в поиске новых</w:t>
      </w:r>
      <w:r>
        <w:rPr>
          <w:spacing w:val="-4"/>
        </w:rPr>
        <w:t xml:space="preserve"> </w:t>
      </w:r>
      <w:r>
        <w:t>направлений подготовки специалистов, современных</w:t>
      </w:r>
      <w:r>
        <w:rPr>
          <w:spacing w:val="-4"/>
        </w:rPr>
        <w:t xml:space="preserve"> </w:t>
      </w:r>
      <w:r>
        <w:t>форм и методов работы. Качество подготовки обучающихся напрямую зависит от научн</w:t>
      </w:r>
      <w:proofErr w:type="gramStart"/>
      <w:r>
        <w:t>о-</w:t>
      </w:r>
      <w:proofErr w:type="gramEnd"/>
      <w:r>
        <w:t xml:space="preserve"> методического уровня и профессиональной компетентности преподавателей колледжа, которые постоянно повышают свой профессиональный уровень.</w:t>
      </w:r>
    </w:p>
    <w:p w:rsidR="0088653A" w:rsidRDefault="00B57D08">
      <w:pPr>
        <w:pStyle w:val="a3"/>
        <w:ind w:left="419" w:right="1007" w:firstLine="720"/>
      </w:pPr>
      <w:r>
        <w:t xml:space="preserve">Для осуществления мониторинга качества образовательного процесса проводится анализ уровня учебных достижений обучающихся по результатам </w:t>
      </w:r>
      <w:proofErr w:type="spellStart"/>
      <w:r>
        <w:t>внутрисеместровых</w:t>
      </w:r>
      <w:proofErr w:type="spellEnd"/>
      <w:r>
        <w:t xml:space="preserve"> аттестаций, экзаменационных сессий. В зависимости от направлений каждое подразделение проводит мониторинг через анкетирование, опрос, интервью, круглые столы, диалоги. Анализ деятельности структурных подразделений проводится в форме предоставления отчетности работы по полугодиям. В конце учебного года проводится анализ по сопоставлению показателей за каждое </w:t>
      </w:r>
      <w:proofErr w:type="gramStart"/>
      <w:r>
        <w:t>полугодие</w:t>
      </w:r>
      <w:proofErr w:type="gramEnd"/>
      <w:r>
        <w:t xml:space="preserve"> и выносятся решения об удовлетворительности или неудовлетворительности проделанной работы структурными подразделениями. Решения выносятся</w:t>
      </w:r>
      <w:r>
        <w:rPr>
          <w:spacing w:val="40"/>
        </w:rPr>
        <w:t xml:space="preserve"> </w:t>
      </w:r>
      <w:r>
        <w:t xml:space="preserve">на педагогическом совете, на совещании при директоре и на методическом совете. По итогам обсуждения разрабатываются планы корректирующих </w:t>
      </w:r>
      <w:proofErr w:type="gramStart"/>
      <w:r>
        <w:t>действий</w:t>
      </w:r>
      <w:proofErr w:type="gramEnd"/>
      <w:r>
        <w:t xml:space="preserve"> и планируется работа на улучшение.</w:t>
      </w:r>
    </w:p>
    <w:p w:rsidR="0088653A" w:rsidRDefault="00B57D08">
      <w:pPr>
        <w:pStyle w:val="a3"/>
        <w:ind w:left="419" w:right="1004" w:firstLine="720"/>
      </w:pPr>
      <w:r>
        <w:t>Ключевое место в создании необходимых условий для получения качественного образования, направленного на формирование, развитие и профессиональное становление личности имеет мониторинг всех</w:t>
      </w:r>
      <w:r>
        <w:rPr>
          <w:spacing w:val="40"/>
        </w:rPr>
        <w:t xml:space="preserve"> </w:t>
      </w:r>
      <w:r>
        <w:t>участников образовательного процесса по следующим направлениям.</w:t>
      </w:r>
    </w:p>
    <w:p w:rsidR="0088653A" w:rsidRDefault="00B57D08">
      <w:pPr>
        <w:pStyle w:val="a4"/>
        <w:numPr>
          <w:ilvl w:val="0"/>
          <w:numId w:val="1"/>
        </w:numPr>
        <w:tabs>
          <w:tab w:val="left" w:pos="1701"/>
          <w:tab w:val="left" w:pos="4392"/>
          <w:tab w:val="left" w:pos="5936"/>
          <w:tab w:val="left" w:pos="7504"/>
          <w:tab w:val="left" w:pos="9505"/>
        </w:tabs>
        <w:ind w:right="1012" w:firstLine="720"/>
        <w:rPr>
          <w:sz w:val="28"/>
        </w:rPr>
      </w:pPr>
      <w:r>
        <w:rPr>
          <w:spacing w:val="-2"/>
          <w:sz w:val="28"/>
        </w:rPr>
        <w:t>Удовлетворенность</w:t>
      </w:r>
      <w:r>
        <w:rPr>
          <w:sz w:val="28"/>
        </w:rPr>
        <w:tab/>
      </w:r>
      <w:r>
        <w:rPr>
          <w:spacing w:val="-2"/>
          <w:sz w:val="28"/>
        </w:rPr>
        <w:t>студентов</w:t>
      </w:r>
      <w:r>
        <w:rPr>
          <w:sz w:val="28"/>
        </w:rPr>
        <w:tab/>
      </w:r>
      <w:r>
        <w:rPr>
          <w:spacing w:val="-2"/>
          <w:sz w:val="28"/>
        </w:rPr>
        <w:t>качеством</w:t>
      </w:r>
      <w:r>
        <w:rPr>
          <w:sz w:val="28"/>
        </w:rPr>
        <w:tab/>
      </w:r>
      <w:r>
        <w:rPr>
          <w:spacing w:val="-2"/>
          <w:sz w:val="28"/>
        </w:rPr>
        <w:t>преподавания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материально-технической базой колледжа.</w:t>
      </w:r>
    </w:p>
    <w:p w:rsidR="0088653A" w:rsidRDefault="00B57D08">
      <w:pPr>
        <w:pStyle w:val="a4"/>
        <w:numPr>
          <w:ilvl w:val="0"/>
          <w:numId w:val="1"/>
        </w:numPr>
        <w:tabs>
          <w:tab w:val="left" w:pos="1536"/>
        </w:tabs>
        <w:ind w:right="1018" w:firstLine="720"/>
        <w:rPr>
          <w:sz w:val="28"/>
        </w:rPr>
      </w:pPr>
      <w:r>
        <w:rPr>
          <w:sz w:val="28"/>
        </w:rPr>
        <w:t>Удовлетворенность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работодателей</w:t>
      </w:r>
      <w:r>
        <w:rPr>
          <w:spacing w:val="80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профессиональной подготовки обучающихся.</w:t>
      </w:r>
    </w:p>
    <w:p w:rsidR="0088653A" w:rsidRDefault="00B57D08">
      <w:pPr>
        <w:pStyle w:val="a4"/>
        <w:numPr>
          <w:ilvl w:val="0"/>
          <w:numId w:val="1"/>
        </w:numPr>
        <w:tabs>
          <w:tab w:val="left" w:pos="1663"/>
          <w:tab w:val="left" w:pos="4319"/>
          <w:tab w:val="left" w:pos="5815"/>
          <w:tab w:val="left" w:pos="7402"/>
        </w:tabs>
        <w:ind w:right="1014" w:firstLine="720"/>
        <w:rPr>
          <w:sz w:val="28"/>
        </w:rPr>
      </w:pPr>
      <w:r>
        <w:rPr>
          <w:spacing w:val="-2"/>
          <w:sz w:val="28"/>
        </w:rPr>
        <w:t>Удовлетворенность</w:t>
      </w:r>
      <w:r>
        <w:rPr>
          <w:sz w:val="28"/>
        </w:rPr>
        <w:tab/>
      </w:r>
      <w:r>
        <w:rPr>
          <w:spacing w:val="-2"/>
          <w:sz w:val="28"/>
        </w:rPr>
        <w:t>педагогов</w:t>
      </w:r>
      <w:r>
        <w:rPr>
          <w:sz w:val="28"/>
        </w:rPr>
        <w:tab/>
      </w:r>
      <w:r>
        <w:rPr>
          <w:spacing w:val="-2"/>
          <w:sz w:val="28"/>
        </w:rPr>
        <w:t>условиями</w:t>
      </w:r>
      <w:r>
        <w:rPr>
          <w:sz w:val="28"/>
        </w:rPr>
        <w:tab/>
      </w:r>
      <w:r>
        <w:rPr>
          <w:spacing w:val="-2"/>
          <w:sz w:val="28"/>
        </w:rPr>
        <w:t xml:space="preserve">профессиональной </w:t>
      </w:r>
      <w:r>
        <w:rPr>
          <w:sz w:val="28"/>
        </w:rPr>
        <w:t>деятельности и материально-технической базой.</w:t>
      </w:r>
    </w:p>
    <w:p w:rsidR="0088653A" w:rsidRDefault="0088653A">
      <w:pPr>
        <w:rPr>
          <w:sz w:val="28"/>
        </w:rPr>
        <w:sectPr w:rsidR="0088653A">
          <w:pgSz w:w="11910" w:h="17360"/>
          <w:pgMar w:top="960" w:right="200" w:bottom="280" w:left="1040" w:header="720" w:footer="720" w:gutter="0"/>
          <w:cols w:space="720"/>
        </w:sectPr>
      </w:pPr>
    </w:p>
    <w:p w:rsidR="0088653A" w:rsidRDefault="00B57D08">
      <w:pPr>
        <w:pStyle w:val="a3"/>
        <w:spacing w:before="67"/>
        <w:ind w:left="1845" w:firstLine="0"/>
        <w:jc w:val="left"/>
      </w:pPr>
      <w:r>
        <w:lastRenderedPageBreak/>
        <w:t>Результаты</w:t>
      </w:r>
      <w:r>
        <w:rPr>
          <w:spacing w:val="-13"/>
        </w:rPr>
        <w:t xml:space="preserve"> </w:t>
      </w:r>
      <w:r>
        <w:t>анкетирования</w:t>
      </w:r>
      <w:r>
        <w:rPr>
          <w:spacing w:val="-8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2022-2023</w:t>
      </w:r>
      <w:r>
        <w:rPr>
          <w:spacing w:val="-9"/>
        </w:rPr>
        <w:t xml:space="preserve"> </w:t>
      </w:r>
      <w:r>
        <w:t>учебный</w:t>
      </w:r>
      <w:r>
        <w:rPr>
          <w:spacing w:val="-13"/>
        </w:rPr>
        <w:t xml:space="preserve"> </w:t>
      </w:r>
      <w:r>
        <w:rPr>
          <w:spacing w:val="-5"/>
        </w:rPr>
        <w:t>год</w:t>
      </w:r>
    </w:p>
    <w:p w:rsidR="0088653A" w:rsidRDefault="0088653A">
      <w:pPr>
        <w:pStyle w:val="a3"/>
        <w:spacing w:before="3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0"/>
        <w:gridCol w:w="2718"/>
        <w:gridCol w:w="3894"/>
      </w:tblGrid>
      <w:tr w:rsidR="0088653A">
        <w:trPr>
          <w:trHeight w:val="1934"/>
        </w:trPr>
        <w:tc>
          <w:tcPr>
            <w:tcW w:w="3630" w:type="dxa"/>
          </w:tcPr>
          <w:p w:rsidR="0088653A" w:rsidRDefault="00B57D08">
            <w:pPr>
              <w:pStyle w:val="TableParagraph"/>
              <w:spacing w:before="35" w:line="280" w:lineRule="auto"/>
              <w:ind w:left="355" w:right="1130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Удовлетворенность </w:t>
            </w:r>
            <w:r>
              <w:rPr>
                <w:sz w:val="24"/>
              </w:rPr>
              <w:t>студентов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качеством преподавания и </w:t>
            </w:r>
            <w:r>
              <w:rPr>
                <w:spacing w:val="-2"/>
                <w:sz w:val="24"/>
              </w:rPr>
              <w:t xml:space="preserve">материально- </w:t>
            </w:r>
            <w:r>
              <w:rPr>
                <w:sz w:val="24"/>
              </w:rPr>
              <w:t>технической базой</w:t>
            </w:r>
          </w:p>
          <w:p w:rsidR="0088653A" w:rsidRDefault="00B57D08">
            <w:pPr>
              <w:pStyle w:val="TableParagraph"/>
              <w:spacing w:line="265" w:lineRule="exact"/>
              <w:ind w:left="0" w:right="7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колледжа</w:t>
            </w:r>
          </w:p>
        </w:tc>
        <w:tc>
          <w:tcPr>
            <w:tcW w:w="2718" w:type="dxa"/>
          </w:tcPr>
          <w:p w:rsidR="0088653A" w:rsidRDefault="00B57D08">
            <w:pPr>
              <w:pStyle w:val="TableParagraph"/>
              <w:spacing w:before="35"/>
              <w:ind w:left="749"/>
              <w:rPr>
                <w:sz w:val="24"/>
              </w:rPr>
            </w:pPr>
            <w:r>
              <w:rPr>
                <w:spacing w:val="-5"/>
                <w:sz w:val="24"/>
              </w:rPr>
              <w:t>87%</w:t>
            </w:r>
          </w:p>
        </w:tc>
        <w:tc>
          <w:tcPr>
            <w:tcW w:w="3894" w:type="dxa"/>
          </w:tcPr>
          <w:p w:rsidR="0088653A" w:rsidRDefault="00B57D08">
            <w:pPr>
              <w:pStyle w:val="TableParagraph"/>
              <w:spacing w:before="35"/>
              <w:ind w:left="1335"/>
              <w:rPr>
                <w:sz w:val="24"/>
              </w:rPr>
            </w:pPr>
            <w:r>
              <w:rPr>
                <w:spacing w:val="-5"/>
                <w:sz w:val="24"/>
              </w:rPr>
              <w:t>13%</w:t>
            </w:r>
          </w:p>
        </w:tc>
      </w:tr>
      <w:tr w:rsidR="0088653A">
        <w:trPr>
          <w:trHeight w:val="1607"/>
        </w:trPr>
        <w:tc>
          <w:tcPr>
            <w:tcW w:w="3630" w:type="dxa"/>
          </w:tcPr>
          <w:p w:rsidR="0088653A" w:rsidRDefault="00B57D08">
            <w:pPr>
              <w:pStyle w:val="TableParagraph"/>
              <w:spacing w:before="35"/>
              <w:ind w:left="0" w:right="7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Удовлетворенность</w:t>
            </w:r>
          </w:p>
          <w:p w:rsidR="0088653A" w:rsidRDefault="00B57D08">
            <w:pPr>
              <w:pStyle w:val="TableParagraph"/>
              <w:spacing w:before="38"/>
              <w:ind w:left="0" w:right="782"/>
              <w:jc w:val="center"/>
              <w:rPr>
                <w:sz w:val="24"/>
              </w:rPr>
            </w:pPr>
            <w:r>
              <w:rPr>
                <w:spacing w:val="-187"/>
                <w:w w:val="99"/>
                <w:position w:val="-2"/>
                <w:sz w:val="28"/>
              </w:rPr>
              <w:t>П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3"/>
                <w:sz w:val="24"/>
              </w:rPr>
              <w:t>б</w:t>
            </w:r>
            <w:r>
              <w:rPr>
                <w:spacing w:val="4"/>
                <w:sz w:val="24"/>
              </w:rPr>
              <w:t>о</w:t>
            </w:r>
            <w:r>
              <w:rPr>
                <w:spacing w:val="-5"/>
                <w:sz w:val="24"/>
              </w:rPr>
              <w:t>т</w:t>
            </w:r>
            <w:r>
              <w:rPr>
                <w:spacing w:val="4"/>
                <w:sz w:val="24"/>
              </w:rPr>
              <w:t>о</w:t>
            </w:r>
            <w:r>
              <w:rPr>
                <w:spacing w:val="-3"/>
                <w:sz w:val="24"/>
              </w:rPr>
              <w:t>д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1"/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качеством</w:t>
            </w:r>
          </w:p>
          <w:p w:rsidR="0088653A" w:rsidRDefault="00B57D08">
            <w:pPr>
              <w:pStyle w:val="TableParagraph"/>
              <w:tabs>
                <w:tab w:val="left" w:pos="345"/>
              </w:tabs>
              <w:spacing w:before="7" w:line="323" w:lineRule="exact"/>
              <w:ind w:left="0" w:right="1114"/>
              <w:jc w:val="center"/>
              <w:rPr>
                <w:sz w:val="24"/>
              </w:rPr>
            </w:pPr>
            <w:r>
              <w:rPr>
                <w:spacing w:val="-10"/>
                <w:position w:val="-3"/>
                <w:sz w:val="28"/>
              </w:rPr>
              <w:t>о</w:t>
            </w:r>
            <w:r>
              <w:rPr>
                <w:position w:val="-3"/>
                <w:sz w:val="28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</w:p>
          <w:p w:rsidR="0088653A" w:rsidRDefault="00B57D08">
            <w:pPr>
              <w:pStyle w:val="TableParagraph"/>
              <w:spacing w:line="274" w:lineRule="exact"/>
              <w:ind w:left="0" w:right="7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подготовки</w:t>
            </w:r>
          </w:p>
          <w:p w:rsidR="0088653A" w:rsidRDefault="00B57D08">
            <w:pPr>
              <w:pStyle w:val="TableParagraph"/>
              <w:tabs>
                <w:tab w:val="left" w:pos="600"/>
              </w:tabs>
              <w:spacing w:before="46" w:line="266" w:lineRule="exact"/>
              <w:ind w:left="0" w:right="1381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position w:val="-3"/>
                <w:sz w:val="28"/>
              </w:rPr>
              <w:t>р</w:t>
            </w:r>
            <w:proofErr w:type="gramEnd"/>
            <w:r>
              <w:rPr>
                <w:position w:val="-3"/>
                <w:sz w:val="28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718" w:type="dxa"/>
          </w:tcPr>
          <w:p w:rsidR="0088653A" w:rsidRDefault="00B57D08">
            <w:pPr>
              <w:pStyle w:val="TableParagraph"/>
              <w:spacing w:before="35"/>
              <w:ind w:left="749"/>
              <w:rPr>
                <w:sz w:val="24"/>
              </w:rPr>
            </w:pPr>
            <w:r>
              <w:rPr>
                <w:spacing w:val="-5"/>
                <w:sz w:val="24"/>
              </w:rPr>
              <w:t>96%</w:t>
            </w:r>
          </w:p>
        </w:tc>
        <w:tc>
          <w:tcPr>
            <w:tcW w:w="3894" w:type="dxa"/>
          </w:tcPr>
          <w:p w:rsidR="0088653A" w:rsidRDefault="00B57D08">
            <w:pPr>
              <w:pStyle w:val="TableParagraph"/>
              <w:spacing w:before="35"/>
              <w:ind w:left="1397"/>
              <w:rPr>
                <w:sz w:val="24"/>
              </w:rPr>
            </w:pPr>
            <w:r>
              <w:rPr>
                <w:spacing w:val="-5"/>
                <w:sz w:val="24"/>
              </w:rPr>
              <w:t>4%</w:t>
            </w:r>
          </w:p>
        </w:tc>
      </w:tr>
      <w:tr w:rsidR="0088653A">
        <w:trPr>
          <w:trHeight w:val="1934"/>
        </w:trPr>
        <w:tc>
          <w:tcPr>
            <w:tcW w:w="3630" w:type="dxa"/>
          </w:tcPr>
          <w:p w:rsidR="0088653A" w:rsidRDefault="00B57D08">
            <w:pPr>
              <w:pStyle w:val="TableParagraph"/>
              <w:tabs>
                <w:tab w:val="left" w:pos="456"/>
                <w:tab w:val="left" w:pos="643"/>
              </w:tabs>
              <w:spacing w:before="30" w:line="237" w:lineRule="auto"/>
              <w:ind w:left="110" w:right="1106"/>
              <w:rPr>
                <w:sz w:val="24"/>
              </w:rPr>
            </w:pPr>
            <w:r>
              <w:rPr>
                <w:position w:val="-2"/>
                <w:sz w:val="28"/>
              </w:rPr>
              <w:t>е</w:t>
            </w:r>
            <w:r>
              <w:rPr>
                <w:spacing w:val="80"/>
                <w:position w:val="-2"/>
                <w:sz w:val="28"/>
              </w:rPr>
              <w:t xml:space="preserve"> </w:t>
            </w:r>
            <w:r>
              <w:rPr>
                <w:sz w:val="24"/>
              </w:rPr>
              <w:t xml:space="preserve">Удовлетворенность </w:t>
            </w:r>
            <w:r>
              <w:rPr>
                <w:position w:val="-2"/>
                <w:sz w:val="28"/>
              </w:rPr>
              <w:t>з</w:t>
            </w:r>
            <w:r>
              <w:rPr>
                <w:spacing w:val="20"/>
                <w:position w:val="-2"/>
                <w:sz w:val="28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условиями </w:t>
            </w:r>
            <w:r>
              <w:rPr>
                <w:spacing w:val="-10"/>
                <w:position w:val="-1"/>
                <w:sz w:val="28"/>
              </w:rPr>
              <w:t>у</w:t>
            </w:r>
            <w:r>
              <w:rPr>
                <w:position w:val="-1"/>
                <w:sz w:val="28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pacing w:val="-10"/>
                <w:position w:val="-1"/>
                <w:sz w:val="28"/>
              </w:rPr>
              <w:t>л</w:t>
            </w:r>
            <w:proofErr w:type="gramEnd"/>
            <w:r>
              <w:rPr>
                <w:position w:val="-1"/>
                <w:sz w:val="28"/>
              </w:rPr>
              <w:tab/>
            </w:r>
            <w:r>
              <w:rPr>
                <w:position w:val="-1"/>
                <w:sz w:val="28"/>
              </w:rPr>
              <w:tab/>
            </w:r>
            <w:r>
              <w:rPr>
                <w:sz w:val="24"/>
              </w:rPr>
              <w:t>деятельности и</w:t>
            </w:r>
          </w:p>
          <w:p w:rsidR="0088653A" w:rsidRDefault="00B57D08">
            <w:pPr>
              <w:pStyle w:val="TableParagraph"/>
              <w:tabs>
                <w:tab w:val="left" w:pos="729"/>
              </w:tabs>
              <w:spacing w:before="4" w:line="322" w:lineRule="exact"/>
              <w:ind w:left="110"/>
              <w:rPr>
                <w:sz w:val="24"/>
              </w:rPr>
            </w:pPr>
            <w:r>
              <w:rPr>
                <w:spacing w:val="-10"/>
                <w:position w:val="-1"/>
                <w:sz w:val="28"/>
              </w:rPr>
              <w:t>ь</w:t>
            </w:r>
            <w:r>
              <w:rPr>
                <w:position w:val="-1"/>
                <w:sz w:val="28"/>
              </w:rPr>
              <w:tab/>
            </w:r>
            <w:r>
              <w:rPr>
                <w:spacing w:val="-2"/>
                <w:sz w:val="24"/>
              </w:rPr>
              <w:t>материально-</w:t>
            </w:r>
          </w:p>
          <w:p w:rsidR="0088653A" w:rsidRDefault="00B57D08">
            <w:pPr>
              <w:pStyle w:val="TableParagraph"/>
              <w:tabs>
                <w:tab w:val="left" w:pos="460"/>
              </w:tabs>
              <w:spacing w:line="283" w:lineRule="exact"/>
              <w:ind w:left="110"/>
              <w:rPr>
                <w:sz w:val="24"/>
              </w:rPr>
            </w:pPr>
            <w:r>
              <w:rPr>
                <w:spacing w:val="-10"/>
                <w:position w:val="-1"/>
                <w:sz w:val="28"/>
              </w:rPr>
              <w:t>т</w:t>
            </w:r>
            <w:r>
              <w:rPr>
                <w:position w:val="-1"/>
                <w:sz w:val="28"/>
              </w:rPr>
              <w:tab/>
            </w: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 xml:space="preserve"> базой</w:t>
            </w:r>
          </w:p>
        </w:tc>
        <w:tc>
          <w:tcPr>
            <w:tcW w:w="2718" w:type="dxa"/>
          </w:tcPr>
          <w:p w:rsidR="0088653A" w:rsidRDefault="00B57D08">
            <w:pPr>
              <w:pStyle w:val="TableParagraph"/>
              <w:spacing w:before="35"/>
              <w:ind w:left="749"/>
              <w:rPr>
                <w:sz w:val="24"/>
              </w:rPr>
            </w:pPr>
            <w:r>
              <w:rPr>
                <w:spacing w:val="-5"/>
                <w:sz w:val="24"/>
              </w:rPr>
              <w:t>95%</w:t>
            </w:r>
          </w:p>
        </w:tc>
        <w:tc>
          <w:tcPr>
            <w:tcW w:w="3894" w:type="dxa"/>
          </w:tcPr>
          <w:p w:rsidR="0088653A" w:rsidRDefault="00B57D08">
            <w:pPr>
              <w:pStyle w:val="TableParagraph"/>
              <w:spacing w:before="35"/>
              <w:ind w:left="1397"/>
              <w:rPr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</w:tc>
      </w:tr>
    </w:tbl>
    <w:p w:rsidR="0088653A" w:rsidRDefault="0088653A">
      <w:pPr>
        <w:pStyle w:val="a3"/>
        <w:spacing w:before="13"/>
        <w:ind w:left="0" w:firstLine="0"/>
        <w:jc w:val="left"/>
      </w:pPr>
    </w:p>
    <w:p w:rsidR="0088653A" w:rsidRDefault="00B57D08">
      <w:pPr>
        <w:pStyle w:val="a3"/>
        <w:ind w:left="419" w:right="617" w:firstLine="720"/>
      </w:pPr>
      <w:r>
        <w:t>По результатам первого анкетирования было выявлено, что 87% студентов полностью удовлетворены качеством преподавания и материально- технической базой колледжа, частично удовлетворены 13% студентов. Не удовлетворенных качеством преподавания, студентов 0%.</w:t>
      </w:r>
    </w:p>
    <w:p w:rsidR="0088653A" w:rsidRDefault="00B57D08">
      <w:pPr>
        <w:pStyle w:val="a3"/>
        <w:spacing w:before="4"/>
        <w:ind w:left="419" w:right="624" w:firstLine="720"/>
      </w:pPr>
      <w:r>
        <w:t>Второй показатель, по которому проводилось отдельное анкетирование, включает в себя удовлетворенность работодателей качеством профессиональной подготовки обучающихся. Был проведен опрос у руководителей организаций, где студенты систематически проходят практику.</w:t>
      </w:r>
    </w:p>
    <w:p w:rsidR="0088653A" w:rsidRDefault="00B57D08">
      <w:pPr>
        <w:pStyle w:val="a3"/>
        <w:ind w:left="419" w:right="1006" w:firstLine="720"/>
      </w:pPr>
      <w:r>
        <w:t>Результаты этого показателя очень высокие, 96% работодателей - полностью удовлетворены уровнем знаний, навыков и умений наших студентов, 4% - удовлетворены частично.</w:t>
      </w:r>
    </w:p>
    <w:p w:rsidR="0088653A" w:rsidRDefault="00B57D08">
      <w:pPr>
        <w:pStyle w:val="a3"/>
        <w:ind w:left="419" w:right="619" w:firstLine="720"/>
      </w:pPr>
      <w:r>
        <w:t xml:space="preserve">Третье анкетирование </w:t>
      </w:r>
      <w:proofErr w:type="gramStart"/>
      <w:r>
        <w:t>проводилось среди преподавателей колледжа и было</w:t>
      </w:r>
      <w:proofErr w:type="gramEnd"/>
      <w:r>
        <w:t xml:space="preserve"> нацелено на выявление уровня удовлетворенности педагогов условиями профессиональной деятельности и материально-технической базой. Результаты показали, что 95% педагогов полностью удовлетворены условиями, 5% удовлетворены частично.</w:t>
      </w:r>
    </w:p>
    <w:p w:rsidR="0088653A" w:rsidRDefault="0088653A">
      <w:pPr>
        <w:sectPr w:rsidR="0088653A">
          <w:pgSz w:w="11910" w:h="17360"/>
          <w:pgMar w:top="960" w:right="200" w:bottom="280" w:left="1040" w:header="720" w:footer="720" w:gutter="0"/>
          <w:cols w:space="720"/>
        </w:sectPr>
      </w:pPr>
    </w:p>
    <w:p w:rsidR="0088653A" w:rsidRDefault="00B57D08">
      <w:pPr>
        <w:pStyle w:val="1"/>
        <w:spacing w:before="67"/>
        <w:ind w:right="2058"/>
      </w:pPr>
      <w:bookmarkStart w:id="5" w:name="Выводы_по_результатам_самооценки"/>
      <w:bookmarkEnd w:id="5"/>
      <w:r>
        <w:lastRenderedPageBreak/>
        <w:t>Выводы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rPr>
          <w:spacing w:val="-2"/>
        </w:rPr>
        <w:t>самооценки</w:t>
      </w:r>
    </w:p>
    <w:p w:rsidR="0088653A" w:rsidRDefault="0088653A">
      <w:pPr>
        <w:pStyle w:val="a3"/>
        <w:spacing w:before="81"/>
        <w:ind w:left="0" w:firstLine="0"/>
        <w:jc w:val="left"/>
        <w:rPr>
          <w:b/>
        </w:rPr>
      </w:pPr>
    </w:p>
    <w:p w:rsidR="0088653A" w:rsidRDefault="00B57D08">
      <w:pPr>
        <w:pStyle w:val="a3"/>
        <w:spacing w:line="322" w:lineRule="exact"/>
        <w:ind w:left="1140" w:firstLine="0"/>
      </w:pPr>
      <w:r>
        <w:t>Образовательная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7"/>
        </w:rPr>
        <w:t xml:space="preserve"> </w:t>
      </w:r>
      <w:r>
        <w:t>колледжа</w:t>
      </w:r>
      <w:r>
        <w:rPr>
          <w:spacing w:val="-11"/>
        </w:rPr>
        <w:t xml:space="preserve"> </w:t>
      </w:r>
      <w:r>
        <w:t>соответствует</w:t>
      </w:r>
      <w:r>
        <w:rPr>
          <w:spacing w:val="-16"/>
        </w:rPr>
        <w:t xml:space="preserve"> </w:t>
      </w:r>
      <w:r>
        <w:rPr>
          <w:spacing w:val="-2"/>
        </w:rPr>
        <w:t>требованиям</w:t>
      </w:r>
    </w:p>
    <w:p w:rsidR="0088653A" w:rsidRDefault="00B57D08">
      <w:pPr>
        <w:pStyle w:val="a3"/>
        <w:tabs>
          <w:tab w:val="left" w:pos="3307"/>
          <w:tab w:val="left" w:pos="8276"/>
        </w:tabs>
        <w:ind w:left="410" w:right="902" w:firstLine="0"/>
      </w:pPr>
      <w:r>
        <w:rPr>
          <w:spacing w:val="-2"/>
        </w:rPr>
        <w:t>Государственного</w:t>
      </w:r>
      <w:r>
        <w:tab/>
        <w:t>общеобязательного</w:t>
      </w:r>
      <w:r>
        <w:rPr>
          <w:spacing w:val="80"/>
          <w:w w:val="150"/>
        </w:rPr>
        <w:t xml:space="preserve">   </w:t>
      </w:r>
      <w:r>
        <w:t>стандарта</w:t>
      </w:r>
      <w:r>
        <w:tab/>
      </w:r>
      <w:r>
        <w:rPr>
          <w:spacing w:val="-2"/>
        </w:rPr>
        <w:t xml:space="preserve">образования </w:t>
      </w:r>
      <w:r>
        <w:t>соответствующих</w:t>
      </w:r>
      <w:r>
        <w:rPr>
          <w:spacing w:val="-4"/>
        </w:rPr>
        <w:t xml:space="preserve"> </w:t>
      </w:r>
      <w:r>
        <w:t>уровней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Казахстан.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результату социального опроса прослеживается удовлетворенность педагогического коллектива и </w:t>
      </w:r>
      <w:proofErr w:type="gramStart"/>
      <w:r>
        <w:t>обучающихся</w:t>
      </w:r>
      <w:proofErr w:type="gramEnd"/>
      <w:r>
        <w:t xml:space="preserve"> колледжа созданными условиями для реализации образовательного процесса.</w:t>
      </w:r>
    </w:p>
    <w:p w:rsidR="0088653A" w:rsidRDefault="00B57D08">
      <w:pPr>
        <w:pStyle w:val="a3"/>
        <w:spacing w:before="4"/>
        <w:ind w:left="419" w:right="1050" w:firstLine="523"/>
      </w:pPr>
      <w:r>
        <w:t>Отмечается положительная роль социальных партнеров колледжа в организации теоретического и практического обучения.</w:t>
      </w:r>
    </w:p>
    <w:p w:rsidR="0088653A" w:rsidRDefault="00B57D08">
      <w:pPr>
        <w:pStyle w:val="a3"/>
        <w:spacing w:before="14" w:line="252" w:lineRule="auto"/>
        <w:ind w:right="1036"/>
      </w:pPr>
      <w:r>
        <w:t>Миссия, цели и стратегия развития колледжа «</w:t>
      </w:r>
      <w:proofErr w:type="spellStart"/>
      <w:r>
        <w:t>Бурабай</w:t>
      </w:r>
      <w:proofErr w:type="spellEnd"/>
      <w:r>
        <w:t>» соответствует целям и задачам Государственной политики в области образования РК, национальной системы образования, требованиям ГОСО, стратегическому плану развития колледжа на 2020-2025 годы. Совершенствование своей деятельности колледж планирует осуществлять через</w:t>
      </w:r>
      <w:r>
        <w:rPr>
          <w:spacing w:val="40"/>
        </w:rPr>
        <w:t xml:space="preserve"> </w:t>
      </w:r>
      <w:r>
        <w:t>системный анализ фактического состояния работы по</w:t>
      </w:r>
      <w:r>
        <w:rPr>
          <w:spacing w:val="40"/>
        </w:rPr>
        <w:t xml:space="preserve"> </w:t>
      </w:r>
      <w:r>
        <w:t>качеству и ее результатов. Опираясь на результаты данного анализа, были намечены и реализованы дальнейшие шаги по улучшению деятельности.</w:t>
      </w:r>
    </w:p>
    <w:p w:rsidR="0088653A" w:rsidRDefault="00B57D08">
      <w:pPr>
        <w:pStyle w:val="a3"/>
        <w:spacing w:line="252" w:lineRule="auto"/>
        <w:ind w:right="1035"/>
      </w:pPr>
      <w:r>
        <w:t>В отчете раскрыты</w:t>
      </w:r>
      <w:r>
        <w:rPr>
          <w:spacing w:val="40"/>
        </w:rPr>
        <w:t xml:space="preserve"> </w:t>
      </w:r>
      <w:r>
        <w:t xml:space="preserve">основные моменты соответствия деятельности колледжа НПА </w:t>
      </w:r>
      <w:proofErr w:type="spellStart"/>
      <w:r>
        <w:t>ТиПО</w:t>
      </w:r>
      <w:proofErr w:type="spellEnd"/>
      <w:r>
        <w:t xml:space="preserve"> по всем направлениям за предыдущие два учебных года и текущий учебный год (на 05.01.2023г.)</w:t>
      </w:r>
    </w:p>
    <w:p w:rsidR="0088653A" w:rsidRDefault="00B57D08">
      <w:pPr>
        <w:pStyle w:val="a3"/>
        <w:spacing w:before="2" w:line="252" w:lineRule="auto"/>
        <w:ind w:right="1038"/>
      </w:pPr>
      <w:r>
        <w:t>Колледж «</w:t>
      </w:r>
      <w:proofErr w:type="spellStart"/>
      <w:r>
        <w:t>Бурабай</w:t>
      </w:r>
      <w:proofErr w:type="spellEnd"/>
      <w:r>
        <w:t>» является одной из ведущих организаций технического и профессионального образования города Кокшетау по подготовке специалистов по профильному образованию.</w:t>
      </w:r>
    </w:p>
    <w:p w:rsidR="0088653A" w:rsidRDefault="00B57D08">
      <w:pPr>
        <w:pStyle w:val="a3"/>
        <w:spacing w:before="3"/>
        <w:ind w:left="419" w:right="1011" w:firstLine="720"/>
      </w:pPr>
      <w:r>
        <w:t>Колледж намерен сохранить передовые позиции и обеспечить динамику развития, конкурентоспособность колледжа на рынке образовательных</w:t>
      </w:r>
      <w:r>
        <w:rPr>
          <w:spacing w:val="-2"/>
        </w:rPr>
        <w:t xml:space="preserve"> </w:t>
      </w:r>
      <w:r>
        <w:t>услуг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удовлетворённость всех</w:t>
      </w:r>
      <w:r>
        <w:rPr>
          <w:spacing w:val="-1"/>
        </w:rPr>
        <w:t xml:space="preserve"> </w:t>
      </w:r>
      <w:r>
        <w:t>заинтересованных</w:t>
      </w:r>
      <w:r>
        <w:rPr>
          <w:spacing w:val="9"/>
        </w:rPr>
        <w:t xml:space="preserve"> </w:t>
      </w:r>
      <w:r>
        <w:rPr>
          <w:spacing w:val="-2"/>
        </w:rPr>
        <w:t>сторон.</w:t>
      </w:r>
    </w:p>
    <w:p w:rsidR="0088653A" w:rsidRDefault="0088653A">
      <w:pPr>
        <w:sectPr w:rsidR="0088653A">
          <w:pgSz w:w="11910" w:h="17360"/>
          <w:pgMar w:top="960" w:right="200" w:bottom="280" w:left="1040" w:header="720" w:footer="720" w:gutter="0"/>
          <w:cols w:space="720"/>
        </w:sectPr>
      </w:pPr>
    </w:p>
    <w:p w:rsidR="0088653A" w:rsidRDefault="0088653A">
      <w:pPr>
        <w:pStyle w:val="a3"/>
        <w:spacing w:before="4"/>
        <w:ind w:left="0" w:firstLine="0"/>
        <w:jc w:val="left"/>
        <w:rPr>
          <w:sz w:val="17"/>
        </w:rPr>
      </w:pPr>
    </w:p>
    <w:p w:rsidR="0088653A" w:rsidRDefault="0088653A">
      <w:pPr>
        <w:rPr>
          <w:sz w:val="17"/>
        </w:rPr>
        <w:sectPr w:rsidR="0088653A">
          <w:pgSz w:w="11910" w:h="17360"/>
          <w:pgMar w:top="2000" w:right="200" w:bottom="280" w:left="1040" w:header="720" w:footer="720" w:gutter="0"/>
          <w:cols w:space="720"/>
        </w:sectPr>
      </w:pPr>
    </w:p>
    <w:p w:rsidR="0088653A" w:rsidRDefault="0088653A">
      <w:pPr>
        <w:pStyle w:val="a3"/>
        <w:spacing w:before="4"/>
        <w:ind w:left="0" w:firstLine="0"/>
        <w:jc w:val="left"/>
        <w:rPr>
          <w:sz w:val="17"/>
        </w:rPr>
      </w:pPr>
    </w:p>
    <w:sectPr w:rsidR="0088653A">
      <w:pgSz w:w="11910" w:h="17360"/>
      <w:pgMar w:top="2000" w:right="2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D4C"/>
    <w:multiLevelType w:val="hybridMultilevel"/>
    <w:tmpl w:val="7F3EF4FA"/>
    <w:lvl w:ilvl="0" w:tplc="CFB026C8">
      <w:numFmt w:val="bullet"/>
      <w:lvlText w:val=""/>
      <w:lvlJc w:val="left"/>
      <w:pPr>
        <w:ind w:left="37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19D695AE">
      <w:numFmt w:val="bullet"/>
      <w:lvlText w:val="•"/>
      <w:lvlJc w:val="left"/>
      <w:pPr>
        <w:ind w:left="1408" w:hanging="284"/>
      </w:pPr>
      <w:rPr>
        <w:rFonts w:hint="default"/>
        <w:lang w:val="ru-RU" w:eastAsia="en-US" w:bidi="ar-SA"/>
      </w:rPr>
    </w:lvl>
    <w:lvl w:ilvl="2" w:tplc="A80A25F0">
      <w:numFmt w:val="bullet"/>
      <w:lvlText w:val="•"/>
      <w:lvlJc w:val="left"/>
      <w:pPr>
        <w:ind w:left="2437" w:hanging="284"/>
      </w:pPr>
      <w:rPr>
        <w:rFonts w:hint="default"/>
        <w:lang w:val="ru-RU" w:eastAsia="en-US" w:bidi="ar-SA"/>
      </w:rPr>
    </w:lvl>
    <w:lvl w:ilvl="3" w:tplc="C8D87C3E">
      <w:numFmt w:val="bullet"/>
      <w:lvlText w:val="•"/>
      <w:lvlJc w:val="left"/>
      <w:pPr>
        <w:ind w:left="3466" w:hanging="284"/>
      </w:pPr>
      <w:rPr>
        <w:rFonts w:hint="default"/>
        <w:lang w:val="ru-RU" w:eastAsia="en-US" w:bidi="ar-SA"/>
      </w:rPr>
    </w:lvl>
    <w:lvl w:ilvl="4" w:tplc="CAAE2670">
      <w:numFmt w:val="bullet"/>
      <w:lvlText w:val="•"/>
      <w:lvlJc w:val="left"/>
      <w:pPr>
        <w:ind w:left="4495" w:hanging="284"/>
      </w:pPr>
      <w:rPr>
        <w:rFonts w:hint="default"/>
        <w:lang w:val="ru-RU" w:eastAsia="en-US" w:bidi="ar-SA"/>
      </w:rPr>
    </w:lvl>
    <w:lvl w:ilvl="5" w:tplc="2408C6F6">
      <w:numFmt w:val="bullet"/>
      <w:lvlText w:val="•"/>
      <w:lvlJc w:val="left"/>
      <w:pPr>
        <w:ind w:left="5524" w:hanging="284"/>
      </w:pPr>
      <w:rPr>
        <w:rFonts w:hint="default"/>
        <w:lang w:val="ru-RU" w:eastAsia="en-US" w:bidi="ar-SA"/>
      </w:rPr>
    </w:lvl>
    <w:lvl w:ilvl="6" w:tplc="6BAE5E28">
      <w:numFmt w:val="bullet"/>
      <w:lvlText w:val="•"/>
      <w:lvlJc w:val="left"/>
      <w:pPr>
        <w:ind w:left="6553" w:hanging="284"/>
      </w:pPr>
      <w:rPr>
        <w:rFonts w:hint="default"/>
        <w:lang w:val="ru-RU" w:eastAsia="en-US" w:bidi="ar-SA"/>
      </w:rPr>
    </w:lvl>
    <w:lvl w:ilvl="7" w:tplc="9D648C14">
      <w:numFmt w:val="bullet"/>
      <w:lvlText w:val="•"/>
      <w:lvlJc w:val="left"/>
      <w:pPr>
        <w:ind w:left="7582" w:hanging="284"/>
      </w:pPr>
      <w:rPr>
        <w:rFonts w:hint="default"/>
        <w:lang w:val="ru-RU" w:eastAsia="en-US" w:bidi="ar-SA"/>
      </w:rPr>
    </w:lvl>
    <w:lvl w:ilvl="8" w:tplc="749AC8A2">
      <w:numFmt w:val="bullet"/>
      <w:lvlText w:val="•"/>
      <w:lvlJc w:val="left"/>
      <w:pPr>
        <w:ind w:left="8611" w:hanging="284"/>
      </w:pPr>
      <w:rPr>
        <w:rFonts w:hint="default"/>
        <w:lang w:val="ru-RU" w:eastAsia="en-US" w:bidi="ar-SA"/>
      </w:rPr>
    </w:lvl>
  </w:abstractNum>
  <w:abstractNum w:abstractNumId="1">
    <w:nsid w:val="12921769"/>
    <w:multiLevelType w:val="hybridMultilevel"/>
    <w:tmpl w:val="9BD26152"/>
    <w:lvl w:ilvl="0" w:tplc="0DAE1C58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D5EEB9FE">
      <w:start w:val="1"/>
      <w:numFmt w:val="decimal"/>
      <w:lvlText w:val="%2."/>
      <w:lvlJc w:val="left"/>
      <w:pPr>
        <w:ind w:left="13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AA6BA88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3" w:tplc="85A0D4F0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4" w:tplc="7F740354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5" w:tplc="161A4710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C3844F7A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63726EE0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8" w:tplc="05BC6FB0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abstractNum w:abstractNumId="2">
    <w:nsid w:val="130A0983"/>
    <w:multiLevelType w:val="hybridMultilevel"/>
    <w:tmpl w:val="2EAC0C98"/>
    <w:lvl w:ilvl="0" w:tplc="67FE1AA0">
      <w:start w:val="2"/>
      <w:numFmt w:val="decimal"/>
      <w:lvlText w:val="%1."/>
      <w:lvlJc w:val="left"/>
      <w:pPr>
        <w:ind w:left="5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0CE03DE">
      <w:numFmt w:val="bullet"/>
      <w:lvlText w:val="•"/>
      <w:lvlJc w:val="left"/>
      <w:pPr>
        <w:ind w:left="874" w:hanging="284"/>
      </w:pPr>
      <w:rPr>
        <w:rFonts w:hint="default"/>
        <w:lang w:val="ru-RU" w:eastAsia="en-US" w:bidi="ar-SA"/>
      </w:rPr>
    </w:lvl>
    <w:lvl w:ilvl="2" w:tplc="BF42D4EA">
      <w:numFmt w:val="bullet"/>
      <w:lvlText w:val="•"/>
      <w:lvlJc w:val="left"/>
      <w:pPr>
        <w:ind w:left="1688" w:hanging="284"/>
      </w:pPr>
      <w:rPr>
        <w:rFonts w:hint="default"/>
        <w:lang w:val="ru-RU" w:eastAsia="en-US" w:bidi="ar-SA"/>
      </w:rPr>
    </w:lvl>
    <w:lvl w:ilvl="3" w:tplc="95128070">
      <w:numFmt w:val="bullet"/>
      <w:lvlText w:val="•"/>
      <w:lvlJc w:val="left"/>
      <w:pPr>
        <w:ind w:left="2502" w:hanging="284"/>
      </w:pPr>
      <w:rPr>
        <w:rFonts w:hint="default"/>
        <w:lang w:val="ru-RU" w:eastAsia="en-US" w:bidi="ar-SA"/>
      </w:rPr>
    </w:lvl>
    <w:lvl w:ilvl="4" w:tplc="AA586CFA">
      <w:numFmt w:val="bullet"/>
      <w:lvlText w:val="•"/>
      <w:lvlJc w:val="left"/>
      <w:pPr>
        <w:ind w:left="3317" w:hanging="284"/>
      </w:pPr>
      <w:rPr>
        <w:rFonts w:hint="default"/>
        <w:lang w:val="ru-RU" w:eastAsia="en-US" w:bidi="ar-SA"/>
      </w:rPr>
    </w:lvl>
    <w:lvl w:ilvl="5" w:tplc="36B2D3F6">
      <w:numFmt w:val="bullet"/>
      <w:lvlText w:val="•"/>
      <w:lvlJc w:val="left"/>
      <w:pPr>
        <w:ind w:left="4131" w:hanging="284"/>
      </w:pPr>
      <w:rPr>
        <w:rFonts w:hint="default"/>
        <w:lang w:val="ru-RU" w:eastAsia="en-US" w:bidi="ar-SA"/>
      </w:rPr>
    </w:lvl>
    <w:lvl w:ilvl="6" w:tplc="33E681EA">
      <w:numFmt w:val="bullet"/>
      <w:lvlText w:val="•"/>
      <w:lvlJc w:val="left"/>
      <w:pPr>
        <w:ind w:left="4945" w:hanging="284"/>
      </w:pPr>
      <w:rPr>
        <w:rFonts w:hint="default"/>
        <w:lang w:val="ru-RU" w:eastAsia="en-US" w:bidi="ar-SA"/>
      </w:rPr>
    </w:lvl>
    <w:lvl w:ilvl="7" w:tplc="527E3E10">
      <w:numFmt w:val="bullet"/>
      <w:lvlText w:val="•"/>
      <w:lvlJc w:val="left"/>
      <w:pPr>
        <w:ind w:left="5760" w:hanging="284"/>
      </w:pPr>
      <w:rPr>
        <w:rFonts w:hint="default"/>
        <w:lang w:val="ru-RU" w:eastAsia="en-US" w:bidi="ar-SA"/>
      </w:rPr>
    </w:lvl>
    <w:lvl w:ilvl="8" w:tplc="693EF35E">
      <w:numFmt w:val="bullet"/>
      <w:lvlText w:val="•"/>
      <w:lvlJc w:val="left"/>
      <w:pPr>
        <w:ind w:left="6574" w:hanging="284"/>
      </w:pPr>
      <w:rPr>
        <w:rFonts w:hint="default"/>
        <w:lang w:val="ru-RU" w:eastAsia="en-US" w:bidi="ar-SA"/>
      </w:rPr>
    </w:lvl>
  </w:abstractNum>
  <w:abstractNum w:abstractNumId="3">
    <w:nsid w:val="20AA5636"/>
    <w:multiLevelType w:val="hybridMultilevel"/>
    <w:tmpl w:val="35DCB044"/>
    <w:lvl w:ilvl="0" w:tplc="98267E56">
      <w:start w:val="1"/>
      <w:numFmt w:val="decimal"/>
      <w:lvlText w:val="%1."/>
      <w:lvlJc w:val="left"/>
      <w:pPr>
        <w:ind w:left="544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4AD5FC">
      <w:numFmt w:val="bullet"/>
      <w:lvlText w:val="•"/>
      <w:lvlJc w:val="left"/>
      <w:pPr>
        <w:ind w:left="1486" w:hanging="428"/>
      </w:pPr>
      <w:rPr>
        <w:rFonts w:hint="default"/>
        <w:lang w:val="ru-RU" w:eastAsia="en-US" w:bidi="ar-SA"/>
      </w:rPr>
    </w:lvl>
    <w:lvl w:ilvl="2" w:tplc="9B7426E6">
      <w:numFmt w:val="bullet"/>
      <w:lvlText w:val="•"/>
      <w:lvlJc w:val="left"/>
      <w:pPr>
        <w:ind w:left="2433" w:hanging="428"/>
      </w:pPr>
      <w:rPr>
        <w:rFonts w:hint="default"/>
        <w:lang w:val="ru-RU" w:eastAsia="en-US" w:bidi="ar-SA"/>
      </w:rPr>
    </w:lvl>
    <w:lvl w:ilvl="3" w:tplc="A5D8E5C2">
      <w:numFmt w:val="bullet"/>
      <w:lvlText w:val="•"/>
      <w:lvlJc w:val="left"/>
      <w:pPr>
        <w:ind w:left="3380" w:hanging="428"/>
      </w:pPr>
      <w:rPr>
        <w:rFonts w:hint="default"/>
        <w:lang w:val="ru-RU" w:eastAsia="en-US" w:bidi="ar-SA"/>
      </w:rPr>
    </w:lvl>
    <w:lvl w:ilvl="4" w:tplc="FBEEA728">
      <w:numFmt w:val="bullet"/>
      <w:lvlText w:val="•"/>
      <w:lvlJc w:val="left"/>
      <w:pPr>
        <w:ind w:left="4327" w:hanging="428"/>
      </w:pPr>
      <w:rPr>
        <w:rFonts w:hint="default"/>
        <w:lang w:val="ru-RU" w:eastAsia="en-US" w:bidi="ar-SA"/>
      </w:rPr>
    </w:lvl>
    <w:lvl w:ilvl="5" w:tplc="46E061C8">
      <w:numFmt w:val="bullet"/>
      <w:lvlText w:val="•"/>
      <w:lvlJc w:val="left"/>
      <w:pPr>
        <w:ind w:left="5274" w:hanging="428"/>
      </w:pPr>
      <w:rPr>
        <w:rFonts w:hint="default"/>
        <w:lang w:val="ru-RU" w:eastAsia="en-US" w:bidi="ar-SA"/>
      </w:rPr>
    </w:lvl>
    <w:lvl w:ilvl="6" w:tplc="98DE076A">
      <w:numFmt w:val="bullet"/>
      <w:lvlText w:val="•"/>
      <w:lvlJc w:val="left"/>
      <w:pPr>
        <w:ind w:left="6221" w:hanging="428"/>
      </w:pPr>
      <w:rPr>
        <w:rFonts w:hint="default"/>
        <w:lang w:val="ru-RU" w:eastAsia="en-US" w:bidi="ar-SA"/>
      </w:rPr>
    </w:lvl>
    <w:lvl w:ilvl="7" w:tplc="CEAAF1DE">
      <w:numFmt w:val="bullet"/>
      <w:lvlText w:val="•"/>
      <w:lvlJc w:val="left"/>
      <w:pPr>
        <w:ind w:left="7168" w:hanging="428"/>
      </w:pPr>
      <w:rPr>
        <w:rFonts w:hint="default"/>
        <w:lang w:val="ru-RU" w:eastAsia="en-US" w:bidi="ar-SA"/>
      </w:rPr>
    </w:lvl>
    <w:lvl w:ilvl="8" w:tplc="8BEC564A">
      <w:numFmt w:val="bullet"/>
      <w:lvlText w:val="•"/>
      <w:lvlJc w:val="left"/>
      <w:pPr>
        <w:ind w:left="8115" w:hanging="428"/>
      </w:pPr>
      <w:rPr>
        <w:rFonts w:hint="default"/>
        <w:lang w:val="ru-RU" w:eastAsia="en-US" w:bidi="ar-SA"/>
      </w:rPr>
    </w:lvl>
  </w:abstractNum>
  <w:abstractNum w:abstractNumId="4">
    <w:nsid w:val="2DBB1500"/>
    <w:multiLevelType w:val="hybridMultilevel"/>
    <w:tmpl w:val="C082D13E"/>
    <w:lvl w:ilvl="0" w:tplc="F822D5E0">
      <w:numFmt w:val="bullet"/>
      <w:lvlText w:val="-"/>
      <w:lvlJc w:val="left"/>
      <w:pPr>
        <w:ind w:left="376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A02C6318">
      <w:numFmt w:val="bullet"/>
      <w:lvlText w:val="•"/>
      <w:lvlJc w:val="left"/>
      <w:pPr>
        <w:ind w:left="1408" w:hanging="178"/>
      </w:pPr>
      <w:rPr>
        <w:rFonts w:hint="default"/>
        <w:lang w:val="ru-RU" w:eastAsia="en-US" w:bidi="ar-SA"/>
      </w:rPr>
    </w:lvl>
    <w:lvl w:ilvl="2" w:tplc="263AFEFC">
      <w:numFmt w:val="bullet"/>
      <w:lvlText w:val="•"/>
      <w:lvlJc w:val="left"/>
      <w:pPr>
        <w:ind w:left="2437" w:hanging="178"/>
      </w:pPr>
      <w:rPr>
        <w:rFonts w:hint="default"/>
        <w:lang w:val="ru-RU" w:eastAsia="en-US" w:bidi="ar-SA"/>
      </w:rPr>
    </w:lvl>
    <w:lvl w:ilvl="3" w:tplc="B62E9824">
      <w:numFmt w:val="bullet"/>
      <w:lvlText w:val="•"/>
      <w:lvlJc w:val="left"/>
      <w:pPr>
        <w:ind w:left="3466" w:hanging="178"/>
      </w:pPr>
      <w:rPr>
        <w:rFonts w:hint="default"/>
        <w:lang w:val="ru-RU" w:eastAsia="en-US" w:bidi="ar-SA"/>
      </w:rPr>
    </w:lvl>
    <w:lvl w:ilvl="4" w:tplc="1004D15E">
      <w:numFmt w:val="bullet"/>
      <w:lvlText w:val="•"/>
      <w:lvlJc w:val="left"/>
      <w:pPr>
        <w:ind w:left="4495" w:hanging="178"/>
      </w:pPr>
      <w:rPr>
        <w:rFonts w:hint="default"/>
        <w:lang w:val="ru-RU" w:eastAsia="en-US" w:bidi="ar-SA"/>
      </w:rPr>
    </w:lvl>
    <w:lvl w:ilvl="5" w:tplc="C2B2C264">
      <w:numFmt w:val="bullet"/>
      <w:lvlText w:val="•"/>
      <w:lvlJc w:val="left"/>
      <w:pPr>
        <w:ind w:left="5524" w:hanging="178"/>
      </w:pPr>
      <w:rPr>
        <w:rFonts w:hint="default"/>
        <w:lang w:val="ru-RU" w:eastAsia="en-US" w:bidi="ar-SA"/>
      </w:rPr>
    </w:lvl>
    <w:lvl w:ilvl="6" w:tplc="0D909146">
      <w:numFmt w:val="bullet"/>
      <w:lvlText w:val="•"/>
      <w:lvlJc w:val="left"/>
      <w:pPr>
        <w:ind w:left="6553" w:hanging="178"/>
      </w:pPr>
      <w:rPr>
        <w:rFonts w:hint="default"/>
        <w:lang w:val="ru-RU" w:eastAsia="en-US" w:bidi="ar-SA"/>
      </w:rPr>
    </w:lvl>
    <w:lvl w:ilvl="7" w:tplc="B6EE4B8C">
      <w:numFmt w:val="bullet"/>
      <w:lvlText w:val="•"/>
      <w:lvlJc w:val="left"/>
      <w:pPr>
        <w:ind w:left="7582" w:hanging="178"/>
      </w:pPr>
      <w:rPr>
        <w:rFonts w:hint="default"/>
        <w:lang w:val="ru-RU" w:eastAsia="en-US" w:bidi="ar-SA"/>
      </w:rPr>
    </w:lvl>
    <w:lvl w:ilvl="8" w:tplc="BAAA8C9E">
      <w:numFmt w:val="bullet"/>
      <w:lvlText w:val="•"/>
      <w:lvlJc w:val="left"/>
      <w:pPr>
        <w:ind w:left="8611" w:hanging="178"/>
      </w:pPr>
      <w:rPr>
        <w:rFonts w:hint="default"/>
        <w:lang w:val="ru-RU" w:eastAsia="en-US" w:bidi="ar-SA"/>
      </w:rPr>
    </w:lvl>
  </w:abstractNum>
  <w:abstractNum w:abstractNumId="5">
    <w:nsid w:val="335E66E4"/>
    <w:multiLevelType w:val="hybridMultilevel"/>
    <w:tmpl w:val="08283932"/>
    <w:lvl w:ilvl="0" w:tplc="7F708B48">
      <w:numFmt w:val="bullet"/>
      <w:lvlText w:val=""/>
      <w:lvlJc w:val="left"/>
      <w:pPr>
        <w:ind w:left="12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CB340FC0">
      <w:numFmt w:val="bullet"/>
      <w:lvlText w:val="•"/>
      <w:lvlJc w:val="left"/>
      <w:pPr>
        <w:ind w:left="2164" w:hanging="284"/>
      </w:pPr>
      <w:rPr>
        <w:rFonts w:hint="default"/>
        <w:lang w:val="ru-RU" w:eastAsia="en-US" w:bidi="ar-SA"/>
      </w:rPr>
    </w:lvl>
    <w:lvl w:ilvl="2" w:tplc="8556D756">
      <w:numFmt w:val="bullet"/>
      <w:lvlText w:val="•"/>
      <w:lvlJc w:val="left"/>
      <w:pPr>
        <w:ind w:left="3109" w:hanging="284"/>
      </w:pPr>
      <w:rPr>
        <w:rFonts w:hint="default"/>
        <w:lang w:val="ru-RU" w:eastAsia="en-US" w:bidi="ar-SA"/>
      </w:rPr>
    </w:lvl>
    <w:lvl w:ilvl="3" w:tplc="9D8EB76E">
      <w:numFmt w:val="bullet"/>
      <w:lvlText w:val="•"/>
      <w:lvlJc w:val="left"/>
      <w:pPr>
        <w:ind w:left="4054" w:hanging="284"/>
      </w:pPr>
      <w:rPr>
        <w:rFonts w:hint="default"/>
        <w:lang w:val="ru-RU" w:eastAsia="en-US" w:bidi="ar-SA"/>
      </w:rPr>
    </w:lvl>
    <w:lvl w:ilvl="4" w:tplc="730E6702">
      <w:numFmt w:val="bullet"/>
      <w:lvlText w:val="•"/>
      <w:lvlJc w:val="left"/>
      <w:pPr>
        <w:ind w:left="4999" w:hanging="284"/>
      </w:pPr>
      <w:rPr>
        <w:rFonts w:hint="default"/>
        <w:lang w:val="ru-RU" w:eastAsia="en-US" w:bidi="ar-SA"/>
      </w:rPr>
    </w:lvl>
    <w:lvl w:ilvl="5" w:tplc="25A8E25A">
      <w:numFmt w:val="bullet"/>
      <w:lvlText w:val="•"/>
      <w:lvlJc w:val="left"/>
      <w:pPr>
        <w:ind w:left="5944" w:hanging="284"/>
      </w:pPr>
      <w:rPr>
        <w:rFonts w:hint="default"/>
        <w:lang w:val="ru-RU" w:eastAsia="en-US" w:bidi="ar-SA"/>
      </w:rPr>
    </w:lvl>
    <w:lvl w:ilvl="6" w:tplc="2946A97C">
      <w:numFmt w:val="bullet"/>
      <w:lvlText w:val="•"/>
      <w:lvlJc w:val="left"/>
      <w:pPr>
        <w:ind w:left="6889" w:hanging="284"/>
      </w:pPr>
      <w:rPr>
        <w:rFonts w:hint="default"/>
        <w:lang w:val="ru-RU" w:eastAsia="en-US" w:bidi="ar-SA"/>
      </w:rPr>
    </w:lvl>
    <w:lvl w:ilvl="7" w:tplc="9012AF2C">
      <w:numFmt w:val="bullet"/>
      <w:lvlText w:val="•"/>
      <w:lvlJc w:val="left"/>
      <w:pPr>
        <w:ind w:left="7834" w:hanging="284"/>
      </w:pPr>
      <w:rPr>
        <w:rFonts w:hint="default"/>
        <w:lang w:val="ru-RU" w:eastAsia="en-US" w:bidi="ar-SA"/>
      </w:rPr>
    </w:lvl>
    <w:lvl w:ilvl="8" w:tplc="C4E286DE">
      <w:numFmt w:val="bullet"/>
      <w:lvlText w:val="•"/>
      <w:lvlJc w:val="left"/>
      <w:pPr>
        <w:ind w:left="8779" w:hanging="284"/>
      </w:pPr>
      <w:rPr>
        <w:rFonts w:hint="default"/>
        <w:lang w:val="ru-RU" w:eastAsia="en-US" w:bidi="ar-SA"/>
      </w:rPr>
    </w:lvl>
  </w:abstractNum>
  <w:abstractNum w:abstractNumId="6">
    <w:nsid w:val="42F03E77"/>
    <w:multiLevelType w:val="hybridMultilevel"/>
    <w:tmpl w:val="4204F706"/>
    <w:lvl w:ilvl="0" w:tplc="262852DA">
      <w:numFmt w:val="bullet"/>
      <w:lvlText w:val="-"/>
      <w:lvlJc w:val="left"/>
      <w:pPr>
        <w:ind w:left="11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0DE21058">
      <w:numFmt w:val="bullet"/>
      <w:lvlText w:val="•"/>
      <w:lvlJc w:val="left"/>
      <w:pPr>
        <w:ind w:left="2056" w:hanging="164"/>
      </w:pPr>
      <w:rPr>
        <w:rFonts w:hint="default"/>
        <w:lang w:val="ru-RU" w:eastAsia="en-US" w:bidi="ar-SA"/>
      </w:rPr>
    </w:lvl>
    <w:lvl w:ilvl="2" w:tplc="5430107C">
      <w:numFmt w:val="bullet"/>
      <w:lvlText w:val="•"/>
      <w:lvlJc w:val="left"/>
      <w:pPr>
        <w:ind w:left="3013" w:hanging="164"/>
      </w:pPr>
      <w:rPr>
        <w:rFonts w:hint="default"/>
        <w:lang w:val="ru-RU" w:eastAsia="en-US" w:bidi="ar-SA"/>
      </w:rPr>
    </w:lvl>
    <w:lvl w:ilvl="3" w:tplc="BD446538">
      <w:numFmt w:val="bullet"/>
      <w:lvlText w:val="•"/>
      <w:lvlJc w:val="left"/>
      <w:pPr>
        <w:ind w:left="3970" w:hanging="164"/>
      </w:pPr>
      <w:rPr>
        <w:rFonts w:hint="default"/>
        <w:lang w:val="ru-RU" w:eastAsia="en-US" w:bidi="ar-SA"/>
      </w:rPr>
    </w:lvl>
    <w:lvl w:ilvl="4" w:tplc="B672C1A8">
      <w:numFmt w:val="bullet"/>
      <w:lvlText w:val="•"/>
      <w:lvlJc w:val="left"/>
      <w:pPr>
        <w:ind w:left="4927" w:hanging="164"/>
      </w:pPr>
      <w:rPr>
        <w:rFonts w:hint="default"/>
        <w:lang w:val="ru-RU" w:eastAsia="en-US" w:bidi="ar-SA"/>
      </w:rPr>
    </w:lvl>
    <w:lvl w:ilvl="5" w:tplc="E1CC0A70">
      <w:numFmt w:val="bullet"/>
      <w:lvlText w:val="•"/>
      <w:lvlJc w:val="left"/>
      <w:pPr>
        <w:ind w:left="5884" w:hanging="164"/>
      </w:pPr>
      <w:rPr>
        <w:rFonts w:hint="default"/>
        <w:lang w:val="ru-RU" w:eastAsia="en-US" w:bidi="ar-SA"/>
      </w:rPr>
    </w:lvl>
    <w:lvl w:ilvl="6" w:tplc="CCC648DE">
      <w:numFmt w:val="bullet"/>
      <w:lvlText w:val="•"/>
      <w:lvlJc w:val="left"/>
      <w:pPr>
        <w:ind w:left="6841" w:hanging="164"/>
      </w:pPr>
      <w:rPr>
        <w:rFonts w:hint="default"/>
        <w:lang w:val="ru-RU" w:eastAsia="en-US" w:bidi="ar-SA"/>
      </w:rPr>
    </w:lvl>
    <w:lvl w:ilvl="7" w:tplc="E21622A4">
      <w:numFmt w:val="bullet"/>
      <w:lvlText w:val="•"/>
      <w:lvlJc w:val="left"/>
      <w:pPr>
        <w:ind w:left="7798" w:hanging="164"/>
      </w:pPr>
      <w:rPr>
        <w:rFonts w:hint="default"/>
        <w:lang w:val="ru-RU" w:eastAsia="en-US" w:bidi="ar-SA"/>
      </w:rPr>
    </w:lvl>
    <w:lvl w:ilvl="8" w:tplc="6BF4CDBA">
      <w:numFmt w:val="bullet"/>
      <w:lvlText w:val="•"/>
      <w:lvlJc w:val="left"/>
      <w:pPr>
        <w:ind w:left="8755" w:hanging="164"/>
      </w:pPr>
      <w:rPr>
        <w:rFonts w:hint="default"/>
        <w:lang w:val="ru-RU" w:eastAsia="en-US" w:bidi="ar-SA"/>
      </w:rPr>
    </w:lvl>
  </w:abstractNum>
  <w:abstractNum w:abstractNumId="7">
    <w:nsid w:val="6687044F"/>
    <w:multiLevelType w:val="hybridMultilevel"/>
    <w:tmpl w:val="FA54ED52"/>
    <w:lvl w:ilvl="0" w:tplc="13BEC9BA">
      <w:start w:val="1"/>
      <w:numFmt w:val="decimal"/>
      <w:lvlText w:val="%1)"/>
      <w:lvlJc w:val="left"/>
      <w:pPr>
        <w:ind w:left="1245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74E27C0C">
      <w:numFmt w:val="bullet"/>
      <w:lvlText w:val="•"/>
      <w:lvlJc w:val="left"/>
      <w:pPr>
        <w:ind w:left="2182" w:hanging="303"/>
      </w:pPr>
      <w:rPr>
        <w:rFonts w:hint="default"/>
        <w:lang w:val="ru-RU" w:eastAsia="en-US" w:bidi="ar-SA"/>
      </w:rPr>
    </w:lvl>
    <w:lvl w:ilvl="2" w:tplc="66322984">
      <w:numFmt w:val="bullet"/>
      <w:lvlText w:val="•"/>
      <w:lvlJc w:val="left"/>
      <w:pPr>
        <w:ind w:left="3125" w:hanging="303"/>
      </w:pPr>
      <w:rPr>
        <w:rFonts w:hint="default"/>
        <w:lang w:val="ru-RU" w:eastAsia="en-US" w:bidi="ar-SA"/>
      </w:rPr>
    </w:lvl>
    <w:lvl w:ilvl="3" w:tplc="F54ABD1A">
      <w:numFmt w:val="bullet"/>
      <w:lvlText w:val="•"/>
      <w:lvlJc w:val="left"/>
      <w:pPr>
        <w:ind w:left="4068" w:hanging="303"/>
      </w:pPr>
      <w:rPr>
        <w:rFonts w:hint="default"/>
        <w:lang w:val="ru-RU" w:eastAsia="en-US" w:bidi="ar-SA"/>
      </w:rPr>
    </w:lvl>
    <w:lvl w:ilvl="4" w:tplc="259AD5C6">
      <w:numFmt w:val="bullet"/>
      <w:lvlText w:val="•"/>
      <w:lvlJc w:val="left"/>
      <w:pPr>
        <w:ind w:left="5011" w:hanging="303"/>
      </w:pPr>
      <w:rPr>
        <w:rFonts w:hint="default"/>
        <w:lang w:val="ru-RU" w:eastAsia="en-US" w:bidi="ar-SA"/>
      </w:rPr>
    </w:lvl>
    <w:lvl w:ilvl="5" w:tplc="A0C2A210">
      <w:numFmt w:val="bullet"/>
      <w:lvlText w:val="•"/>
      <w:lvlJc w:val="left"/>
      <w:pPr>
        <w:ind w:left="5954" w:hanging="303"/>
      </w:pPr>
      <w:rPr>
        <w:rFonts w:hint="default"/>
        <w:lang w:val="ru-RU" w:eastAsia="en-US" w:bidi="ar-SA"/>
      </w:rPr>
    </w:lvl>
    <w:lvl w:ilvl="6" w:tplc="ED22DEEC">
      <w:numFmt w:val="bullet"/>
      <w:lvlText w:val="•"/>
      <w:lvlJc w:val="left"/>
      <w:pPr>
        <w:ind w:left="6897" w:hanging="303"/>
      </w:pPr>
      <w:rPr>
        <w:rFonts w:hint="default"/>
        <w:lang w:val="ru-RU" w:eastAsia="en-US" w:bidi="ar-SA"/>
      </w:rPr>
    </w:lvl>
    <w:lvl w:ilvl="7" w:tplc="A24CEDE6">
      <w:numFmt w:val="bullet"/>
      <w:lvlText w:val="•"/>
      <w:lvlJc w:val="left"/>
      <w:pPr>
        <w:ind w:left="7840" w:hanging="303"/>
      </w:pPr>
      <w:rPr>
        <w:rFonts w:hint="default"/>
        <w:lang w:val="ru-RU" w:eastAsia="en-US" w:bidi="ar-SA"/>
      </w:rPr>
    </w:lvl>
    <w:lvl w:ilvl="8" w:tplc="2CC4DDF2">
      <w:numFmt w:val="bullet"/>
      <w:lvlText w:val="•"/>
      <w:lvlJc w:val="left"/>
      <w:pPr>
        <w:ind w:left="8783" w:hanging="303"/>
      </w:pPr>
      <w:rPr>
        <w:rFonts w:hint="default"/>
        <w:lang w:val="ru-RU" w:eastAsia="en-US" w:bidi="ar-SA"/>
      </w:rPr>
    </w:lvl>
  </w:abstractNum>
  <w:abstractNum w:abstractNumId="8">
    <w:nsid w:val="6A325385"/>
    <w:multiLevelType w:val="hybridMultilevel"/>
    <w:tmpl w:val="ADA63362"/>
    <w:lvl w:ilvl="0" w:tplc="A8E63232">
      <w:start w:val="1"/>
      <w:numFmt w:val="decimal"/>
      <w:lvlText w:val="%1"/>
      <w:lvlJc w:val="left"/>
      <w:pPr>
        <w:ind w:left="837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2B86E3E">
      <w:numFmt w:val="bullet"/>
      <w:lvlText w:val="•"/>
      <w:lvlJc w:val="left"/>
      <w:pPr>
        <w:ind w:left="1756" w:hanging="721"/>
      </w:pPr>
      <w:rPr>
        <w:rFonts w:hint="default"/>
        <w:lang w:val="ru-RU" w:eastAsia="en-US" w:bidi="ar-SA"/>
      </w:rPr>
    </w:lvl>
    <w:lvl w:ilvl="2" w:tplc="DFF20AFE">
      <w:numFmt w:val="bullet"/>
      <w:lvlText w:val="•"/>
      <w:lvlJc w:val="left"/>
      <w:pPr>
        <w:ind w:left="2673" w:hanging="721"/>
      </w:pPr>
      <w:rPr>
        <w:rFonts w:hint="default"/>
        <w:lang w:val="ru-RU" w:eastAsia="en-US" w:bidi="ar-SA"/>
      </w:rPr>
    </w:lvl>
    <w:lvl w:ilvl="3" w:tplc="1A54632C">
      <w:numFmt w:val="bullet"/>
      <w:lvlText w:val="•"/>
      <w:lvlJc w:val="left"/>
      <w:pPr>
        <w:ind w:left="3590" w:hanging="721"/>
      </w:pPr>
      <w:rPr>
        <w:rFonts w:hint="default"/>
        <w:lang w:val="ru-RU" w:eastAsia="en-US" w:bidi="ar-SA"/>
      </w:rPr>
    </w:lvl>
    <w:lvl w:ilvl="4" w:tplc="00A66080">
      <w:numFmt w:val="bullet"/>
      <w:lvlText w:val="•"/>
      <w:lvlJc w:val="left"/>
      <w:pPr>
        <w:ind w:left="4507" w:hanging="721"/>
      </w:pPr>
      <w:rPr>
        <w:rFonts w:hint="default"/>
        <w:lang w:val="ru-RU" w:eastAsia="en-US" w:bidi="ar-SA"/>
      </w:rPr>
    </w:lvl>
    <w:lvl w:ilvl="5" w:tplc="7AE42066">
      <w:numFmt w:val="bullet"/>
      <w:lvlText w:val="•"/>
      <w:lvlJc w:val="left"/>
      <w:pPr>
        <w:ind w:left="5424" w:hanging="721"/>
      </w:pPr>
      <w:rPr>
        <w:rFonts w:hint="default"/>
        <w:lang w:val="ru-RU" w:eastAsia="en-US" w:bidi="ar-SA"/>
      </w:rPr>
    </w:lvl>
    <w:lvl w:ilvl="6" w:tplc="59D824BC">
      <w:numFmt w:val="bullet"/>
      <w:lvlText w:val="•"/>
      <w:lvlJc w:val="left"/>
      <w:pPr>
        <w:ind w:left="6341" w:hanging="721"/>
      </w:pPr>
      <w:rPr>
        <w:rFonts w:hint="default"/>
        <w:lang w:val="ru-RU" w:eastAsia="en-US" w:bidi="ar-SA"/>
      </w:rPr>
    </w:lvl>
    <w:lvl w:ilvl="7" w:tplc="B7FE11E8">
      <w:numFmt w:val="bullet"/>
      <w:lvlText w:val="•"/>
      <w:lvlJc w:val="left"/>
      <w:pPr>
        <w:ind w:left="7258" w:hanging="721"/>
      </w:pPr>
      <w:rPr>
        <w:rFonts w:hint="default"/>
        <w:lang w:val="ru-RU" w:eastAsia="en-US" w:bidi="ar-SA"/>
      </w:rPr>
    </w:lvl>
    <w:lvl w:ilvl="8" w:tplc="41D051CA">
      <w:numFmt w:val="bullet"/>
      <w:lvlText w:val="•"/>
      <w:lvlJc w:val="left"/>
      <w:pPr>
        <w:ind w:left="8175" w:hanging="721"/>
      </w:pPr>
      <w:rPr>
        <w:rFonts w:hint="default"/>
        <w:lang w:val="ru-RU" w:eastAsia="en-US" w:bidi="ar-SA"/>
      </w:rPr>
    </w:lvl>
  </w:abstractNum>
  <w:abstractNum w:abstractNumId="9">
    <w:nsid w:val="6AA62ABE"/>
    <w:multiLevelType w:val="hybridMultilevel"/>
    <w:tmpl w:val="DEB8BC78"/>
    <w:lvl w:ilvl="0" w:tplc="F0DA8BC2">
      <w:numFmt w:val="bullet"/>
      <w:lvlText w:val=""/>
      <w:lvlJc w:val="left"/>
      <w:pPr>
        <w:ind w:left="37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A45A66">
      <w:numFmt w:val="bullet"/>
      <w:lvlText w:val="•"/>
      <w:lvlJc w:val="left"/>
      <w:pPr>
        <w:ind w:left="1408" w:hanging="284"/>
      </w:pPr>
      <w:rPr>
        <w:rFonts w:hint="default"/>
        <w:lang w:val="ru-RU" w:eastAsia="en-US" w:bidi="ar-SA"/>
      </w:rPr>
    </w:lvl>
    <w:lvl w:ilvl="2" w:tplc="8BB66136">
      <w:numFmt w:val="bullet"/>
      <w:lvlText w:val="•"/>
      <w:lvlJc w:val="left"/>
      <w:pPr>
        <w:ind w:left="2437" w:hanging="284"/>
      </w:pPr>
      <w:rPr>
        <w:rFonts w:hint="default"/>
        <w:lang w:val="ru-RU" w:eastAsia="en-US" w:bidi="ar-SA"/>
      </w:rPr>
    </w:lvl>
    <w:lvl w:ilvl="3" w:tplc="DBC82122">
      <w:numFmt w:val="bullet"/>
      <w:lvlText w:val="•"/>
      <w:lvlJc w:val="left"/>
      <w:pPr>
        <w:ind w:left="3466" w:hanging="284"/>
      </w:pPr>
      <w:rPr>
        <w:rFonts w:hint="default"/>
        <w:lang w:val="ru-RU" w:eastAsia="en-US" w:bidi="ar-SA"/>
      </w:rPr>
    </w:lvl>
    <w:lvl w:ilvl="4" w:tplc="9452B244">
      <w:numFmt w:val="bullet"/>
      <w:lvlText w:val="•"/>
      <w:lvlJc w:val="left"/>
      <w:pPr>
        <w:ind w:left="4495" w:hanging="284"/>
      </w:pPr>
      <w:rPr>
        <w:rFonts w:hint="default"/>
        <w:lang w:val="ru-RU" w:eastAsia="en-US" w:bidi="ar-SA"/>
      </w:rPr>
    </w:lvl>
    <w:lvl w:ilvl="5" w:tplc="4BFED580">
      <w:numFmt w:val="bullet"/>
      <w:lvlText w:val="•"/>
      <w:lvlJc w:val="left"/>
      <w:pPr>
        <w:ind w:left="5524" w:hanging="284"/>
      </w:pPr>
      <w:rPr>
        <w:rFonts w:hint="default"/>
        <w:lang w:val="ru-RU" w:eastAsia="en-US" w:bidi="ar-SA"/>
      </w:rPr>
    </w:lvl>
    <w:lvl w:ilvl="6" w:tplc="3286ACC0">
      <w:numFmt w:val="bullet"/>
      <w:lvlText w:val="•"/>
      <w:lvlJc w:val="left"/>
      <w:pPr>
        <w:ind w:left="6553" w:hanging="284"/>
      </w:pPr>
      <w:rPr>
        <w:rFonts w:hint="default"/>
        <w:lang w:val="ru-RU" w:eastAsia="en-US" w:bidi="ar-SA"/>
      </w:rPr>
    </w:lvl>
    <w:lvl w:ilvl="7" w:tplc="C6A4FF66">
      <w:numFmt w:val="bullet"/>
      <w:lvlText w:val="•"/>
      <w:lvlJc w:val="left"/>
      <w:pPr>
        <w:ind w:left="7582" w:hanging="284"/>
      </w:pPr>
      <w:rPr>
        <w:rFonts w:hint="default"/>
        <w:lang w:val="ru-RU" w:eastAsia="en-US" w:bidi="ar-SA"/>
      </w:rPr>
    </w:lvl>
    <w:lvl w:ilvl="8" w:tplc="9BE06BD6">
      <w:numFmt w:val="bullet"/>
      <w:lvlText w:val="•"/>
      <w:lvlJc w:val="left"/>
      <w:pPr>
        <w:ind w:left="8611" w:hanging="284"/>
      </w:pPr>
      <w:rPr>
        <w:rFonts w:hint="default"/>
        <w:lang w:val="ru-RU" w:eastAsia="en-US" w:bidi="ar-SA"/>
      </w:rPr>
    </w:lvl>
  </w:abstractNum>
  <w:abstractNum w:abstractNumId="10">
    <w:nsid w:val="6EDE0826"/>
    <w:multiLevelType w:val="hybridMultilevel"/>
    <w:tmpl w:val="91A2924C"/>
    <w:lvl w:ilvl="0" w:tplc="1160E2EE">
      <w:numFmt w:val="bullet"/>
      <w:lvlText w:val=""/>
      <w:lvlJc w:val="left"/>
      <w:pPr>
        <w:ind w:left="376" w:hanging="284"/>
      </w:pPr>
      <w:rPr>
        <w:rFonts w:ascii="Symbol" w:eastAsia="Symbol" w:hAnsi="Symbol" w:cs="Symbol" w:hint="default"/>
        <w:spacing w:val="0"/>
        <w:w w:val="96"/>
        <w:lang w:val="ru-RU" w:eastAsia="en-US" w:bidi="ar-SA"/>
      </w:rPr>
    </w:lvl>
    <w:lvl w:ilvl="1" w:tplc="40C664C0">
      <w:numFmt w:val="bullet"/>
      <w:lvlText w:val="•"/>
      <w:lvlJc w:val="left"/>
      <w:pPr>
        <w:ind w:left="1408" w:hanging="284"/>
      </w:pPr>
      <w:rPr>
        <w:rFonts w:hint="default"/>
        <w:lang w:val="ru-RU" w:eastAsia="en-US" w:bidi="ar-SA"/>
      </w:rPr>
    </w:lvl>
    <w:lvl w:ilvl="2" w:tplc="A3A6853C">
      <w:numFmt w:val="bullet"/>
      <w:lvlText w:val="•"/>
      <w:lvlJc w:val="left"/>
      <w:pPr>
        <w:ind w:left="2437" w:hanging="284"/>
      </w:pPr>
      <w:rPr>
        <w:rFonts w:hint="default"/>
        <w:lang w:val="ru-RU" w:eastAsia="en-US" w:bidi="ar-SA"/>
      </w:rPr>
    </w:lvl>
    <w:lvl w:ilvl="3" w:tplc="CE3EDCE6">
      <w:numFmt w:val="bullet"/>
      <w:lvlText w:val="•"/>
      <w:lvlJc w:val="left"/>
      <w:pPr>
        <w:ind w:left="3466" w:hanging="284"/>
      </w:pPr>
      <w:rPr>
        <w:rFonts w:hint="default"/>
        <w:lang w:val="ru-RU" w:eastAsia="en-US" w:bidi="ar-SA"/>
      </w:rPr>
    </w:lvl>
    <w:lvl w:ilvl="4" w:tplc="FF2A7C6A">
      <w:numFmt w:val="bullet"/>
      <w:lvlText w:val="•"/>
      <w:lvlJc w:val="left"/>
      <w:pPr>
        <w:ind w:left="4495" w:hanging="284"/>
      </w:pPr>
      <w:rPr>
        <w:rFonts w:hint="default"/>
        <w:lang w:val="ru-RU" w:eastAsia="en-US" w:bidi="ar-SA"/>
      </w:rPr>
    </w:lvl>
    <w:lvl w:ilvl="5" w:tplc="69AED71C">
      <w:numFmt w:val="bullet"/>
      <w:lvlText w:val="•"/>
      <w:lvlJc w:val="left"/>
      <w:pPr>
        <w:ind w:left="5524" w:hanging="284"/>
      </w:pPr>
      <w:rPr>
        <w:rFonts w:hint="default"/>
        <w:lang w:val="ru-RU" w:eastAsia="en-US" w:bidi="ar-SA"/>
      </w:rPr>
    </w:lvl>
    <w:lvl w:ilvl="6" w:tplc="E1B0A866">
      <w:numFmt w:val="bullet"/>
      <w:lvlText w:val="•"/>
      <w:lvlJc w:val="left"/>
      <w:pPr>
        <w:ind w:left="6553" w:hanging="284"/>
      </w:pPr>
      <w:rPr>
        <w:rFonts w:hint="default"/>
        <w:lang w:val="ru-RU" w:eastAsia="en-US" w:bidi="ar-SA"/>
      </w:rPr>
    </w:lvl>
    <w:lvl w:ilvl="7" w:tplc="EA127D68">
      <w:numFmt w:val="bullet"/>
      <w:lvlText w:val="•"/>
      <w:lvlJc w:val="left"/>
      <w:pPr>
        <w:ind w:left="7582" w:hanging="284"/>
      </w:pPr>
      <w:rPr>
        <w:rFonts w:hint="default"/>
        <w:lang w:val="ru-RU" w:eastAsia="en-US" w:bidi="ar-SA"/>
      </w:rPr>
    </w:lvl>
    <w:lvl w:ilvl="8" w:tplc="6D3C0076">
      <w:numFmt w:val="bullet"/>
      <w:lvlText w:val="•"/>
      <w:lvlJc w:val="left"/>
      <w:pPr>
        <w:ind w:left="8611" w:hanging="284"/>
      </w:pPr>
      <w:rPr>
        <w:rFonts w:hint="default"/>
        <w:lang w:val="ru-RU" w:eastAsia="en-US" w:bidi="ar-SA"/>
      </w:rPr>
    </w:lvl>
  </w:abstractNum>
  <w:abstractNum w:abstractNumId="11">
    <w:nsid w:val="71412840"/>
    <w:multiLevelType w:val="hybridMultilevel"/>
    <w:tmpl w:val="C2A8369C"/>
    <w:lvl w:ilvl="0" w:tplc="690093C2">
      <w:start w:val="1"/>
      <w:numFmt w:val="decimal"/>
      <w:lvlText w:val="%1."/>
      <w:lvlJc w:val="left"/>
      <w:pPr>
        <w:ind w:left="419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40C5E38">
      <w:numFmt w:val="bullet"/>
      <w:lvlText w:val="•"/>
      <w:lvlJc w:val="left"/>
      <w:pPr>
        <w:ind w:left="1444" w:hanging="562"/>
      </w:pPr>
      <w:rPr>
        <w:rFonts w:hint="default"/>
        <w:lang w:val="ru-RU" w:eastAsia="en-US" w:bidi="ar-SA"/>
      </w:rPr>
    </w:lvl>
    <w:lvl w:ilvl="2" w:tplc="FC2CB1BA">
      <w:numFmt w:val="bullet"/>
      <w:lvlText w:val="•"/>
      <w:lvlJc w:val="left"/>
      <w:pPr>
        <w:ind w:left="2469" w:hanging="562"/>
      </w:pPr>
      <w:rPr>
        <w:rFonts w:hint="default"/>
        <w:lang w:val="ru-RU" w:eastAsia="en-US" w:bidi="ar-SA"/>
      </w:rPr>
    </w:lvl>
    <w:lvl w:ilvl="3" w:tplc="BB702948">
      <w:numFmt w:val="bullet"/>
      <w:lvlText w:val="•"/>
      <w:lvlJc w:val="left"/>
      <w:pPr>
        <w:ind w:left="3494" w:hanging="562"/>
      </w:pPr>
      <w:rPr>
        <w:rFonts w:hint="default"/>
        <w:lang w:val="ru-RU" w:eastAsia="en-US" w:bidi="ar-SA"/>
      </w:rPr>
    </w:lvl>
    <w:lvl w:ilvl="4" w:tplc="332ECA84">
      <w:numFmt w:val="bullet"/>
      <w:lvlText w:val="•"/>
      <w:lvlJc w:val="left"/>
      <w:pPr>
        <w:ind w:left="4519" w:hanging="562"/>
      </w:pPr>
      <w:rPr>
        <w:rFonts w:hint="default"/>
        <w:lang w:val="ru-RU" w:eastAsia="en-US" w:bidi="ar-SA"/>
      </w:rPr>
    </w:lvl>
    <w:lvl w:ilvl="5" w:tplc="A2C87FC0">
      <w:numFmt w:val="bullet"/>
      <w:lvlText w:val="•"/>
      <w:lvlJc w:val="left"/>
      <w:pPr>
        <w:ind w:left="5544" w:hanging="562"/>
      </w:pPr>
      <w:rPr>
        <w:rFonts w:hint="default"/>
        <w:lang w:val="ru-RU" w:eastAsia="en-US" w:bidi="ar-SA"/>
      </w:rPr>
    </w:lvl>
    <w:lvl w:ilvl="6" w:tplc="7BAE1FD2">
      <w:numFmt w:val="bullet"/>
      <w:lvlText w:val="•"/>
      <w:lvlJc w:val="left"/>
      <w:pPr>
        <w:ind w:left="6569" w:hanging="562"/>
      </w:pPr>
      <w:rPr>
        <w:rFonts w:hint="default"/>
        <w:lang w:val="ru-RU" w:eastAsia="en-US" w:bidi="ar-SA"/>
      </w:rPr>
    </w:lvl>
    <w:lvl w:ilvl="7" w:tplc="0090E084">
      <w:numFmt w:val="bullet"/>
      <w:lvlText w:val="•"/>
      <w:lvlJc w:val="left"/>
      <w:pPr>
        <w:ind w:left="7594" w:hanging="562"/>
      </w:pPr>
      <w:rPr>
        <w:rFonts w:hint="default"/>
        <w:lang w:val="ru-RU" w:eastAsia="en-US" w:bidi="ar-SA"/>
      </w:rPr>
    </w:lvl>
    <w:lvl w:ilvl="8" w:tplc="E2FA0C80">
      <w:numFmt w:val="bullet"/>
      <w:lvlText w:val="•"/>
      <w:lvlJc w:val="left"/>
      <w:pPr>
        <w:ind w:left="8619" w:hanging="562"/>
      </w:pPr>
      <w:rPr>
        <w:rFonts w:hint="default"/>
        <w:lang w:val="ru-RU" w:eastAsia="en-US" w:bidi="ar-SA"/>
      </w:rPr>
    </w:lvl>
  </w:abstractNum>
  <w:abstractNum w:abstractNumId="12">
    <w:nsid w:val="76560E0F"/>
    <w:multiLevelType w:val="hybridMultilevel"/>
    <w:tmpl w:val="31145928"/>
    <w:lvl w:ilvl="0" w:tplc="E656F974">
      <w:numFmt w:val="bullet"/>
      <w:lvlText w:val=""/>
      <w:lvlJc w:val="left"/>
      <w:pPr>
        <w:ind w:left="137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9B909246">
      <w:numFmt w:val="bullet"/>
      <w:lvlText w:val="•"/>
      <w:lvlJc w:val="left"/>
      <w:pPr>
        <w:ind w:left="2308" w:hanging="284"/>
      </w:pPr>
      <w:rPr>
        <w:rFonts w:hint="default"/>
        <w:lang w:val="ru-RU" w:eastAsia="en-US" w:bidi="ar-SA"/>
      </w:rPr>
    </w:lvl>
    <w:lvl w:ilvl="2" w:tplc="0576F6F4">
      <w:numFmt w:val="bullet"/>
      <w:lvlText w:val="•"/>
      <w:lvlJc w:val="left"/>
      <w:pPr>
        <w:ind w:left="3237" w:hanging="284"/>
      </w:pPr>
      <w:rPr>
        <w:rFonts w:hint="default"/>
        <w:lang w:val="ru-RU" w:eastAsia="en-US" w:bidi="ar-SA"/>
      </w:rPr>
    </w:lvl>
    <w:lvl w:ilvl="3" w:tplc="9AA898BC">
      <w:numFmt w:val="bullet"/>
      <w:lvlText w:val="•"/>
      <w:lvlJc w:val="left"/>
      <w:pPr>
        <w:ind w:left="4166" w:hanging="284"/>
      </w:pPr>
      <w:rPr>
        <w:rFonts w:hint="default"/>
        <w:lang w:val="ru-RU" w:eastAsia="en-US" w:bidi="ar-SA"/>
      </w:rPr>
    </w:lvl>
    <w:lvl w:ilvl="4" w:tplc="EF8A3696">
      <w:numFmt w:val="bullet"/>
      <w:lvlText w:val="•"/>
      <w:lvlJc w:val="left"/>
      <w:pPr>
        <w:ind w:left="5095" w:hanging="284"/>
      </w:pPr>
      <w:rPr>
        <w:rFonts w:hint="default"/>
        <w:lang w:val="ru-RU" w:eastAsia="en-US" w:bidi="ar-SA"/>
      </w:rPr>
    </w:lvl>
    <w:lvl w:ilvl="5" w:tplc="731C830C">
      <w:numFmt w:val="bullet"/>
      <w:lvlText w:val="•"/>
      <w:lvlJc w:val="left"/>
      <w:pPr>
        <w:ind w:left="6024" w:hanging="284"/>
      </w:pPr>
      <w:rPr>
        <w:rFonts w:hint="default"/>
        <w:lang w:val="ru-RU" w:eastAsia="en-US" w:bidi="ar-SA"/>
      </w:rPr>
    </w:lvl>
    <w:lvl w:ilvl="6" w:tplc="CD54B6A2">
      <w:numFmt w:val="bullet"/>
      <w:lvlText w:val="•"/>
      <w:lvlJc w:val="left"/>
      <w:pPr>
        <w:ind w:left="6953" w:hanging="284"/>
      </w:pPr>
      <w:rPr>
        <w:rFonts w:hint="default"/>
        <w:lang w:val="ru-RU" w:eastAsia="en-US" w:bidi="ar-SA"/>
      </w:rPr>
    </w:lvl>
    <w:lvl w:ilvl="7" w:tplc="F60CF54E">
      <w:numFmt w:val="bullet"/>
      <w:lvlText w:val="•"/>
      <w:lvlJc w:val="left"/>
      <w:pPr>
        <w:ind w:left="7882" w:hanging="284"/>
      </w:pPr>
      <w:rPr>
        <w:rFonts w:hint="default"/>
        <w:lang w:val="ru-RU" w:eastAsia="en-US" w:bidi="ar-SA"/>
      </w:rPr>
    </w:lvl>
    <w:lvl w:ilvl="8" w:tplc="79E4A4FC">
      <w:numFmt w:val="bullet"/>
      <w:lvlText w:val="•"/>
      <w:lvlJc w:val="left"/>
      <w:pPr>
        <w:ind w:left="8811" w:hanging="28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2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653A"/>
    <w:rsid w:val="000F38A3"/>
    <w:rsid w:val="007617F9"/>
    <w:rsid w:val="0088653A"/>
    <w:rsid w:val="00B5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6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76" w:hanging="282"/>
    </w:pPr>
  </w:style>
  <w:style w:type="paragraph" w:customStyle="1" w:styleId="TableParagraph">
    <w:name w:val="Table Paragraph"/>
    <w:basedOn w:val="a"/>
    <w:uiPriority w:val="1"/>
    <w:qFormat/>
    <w:pPr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6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76" w:hanging="282"/>
    </w:pPr>
  </w:style>
  <w:style w:type="paragraph" w:customStyle="1" w:styleId="TableParagraph">
    <w:name w:val="Table Paragraph"/>
    <w:basedOn w:val="a"/>
    <w:uiPriority w:val="1"/>
    <w:qFormat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ntc.kz/ru/novosti/636-dekada-predmetno-tsiklovoj-komissii-informatsionnykh-distsiplin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hyperlink" Target="https://www.instagram.com/p/CUXmA9fou_H/?utm_medium=copy_lin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ntc.kz/ru/novosti/750-metodicheskij-seminar-osobennosti-ballno-rejtingovoj-sistemy-otsenivaniy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c.kz/ru/" TargetMode="External"/><Relationship Id="rId10" Type="http://schemas.openxmlformats.org/officeDocument/2006/relationships/hyperlink" Target="mailto:burabai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rabai@bk.ru" TargetMode="External"/><Relationship Id="rId14" Type="http://schemas.openxmlformats.org/officeDocument/2006/relationships/hyperlink" Target="https://intc.kz/ru/novosti/636-dekada-predmetno-tsiklovoj-komissii-informatsionnykh-distsipl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10493</Words>
  <Characters>59813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Бурабай</cp:lastModifiedBy>
  <cp:revision>4</cp:revision>
  <dcterms:created xsi:type="dcterms:W3CDTF">2024-04-25T08:00:00Z</dcterms:created>
  <dcterms:modified xsi:type="dcterms:W3CDTF">2024-04-25T08:37:00Z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2024-04-25T00:00:00Z</vt:filetime>
  </property>
  <property fmtid="{D5CDD505-2E9C-101B-9397-08002B2CF9AE}" pid="5" name="Producer">
    <vt:lpwstr>www.ilovepdf.com</vt:lpwstr>
  </property>
</Properties>
</file>